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595C35">
      <w:r>
        <w:t>Vedlegg 11</w:t>
      </w:r>
    </w:p>
    <w:p w:rsidR="00595C35" w:rsidRDefault="00595C35"/>
    <w:p w:rsidR="00595C35" w:rsidRDefault="00595C35"/>
    <w:p w:rsidR="00595C35" w:rsidRPr="00595C35" w:rsidRDefault="00595C35" w:rsidP="00595C35">
      <w:pPr>
        <w:spacing w:line="240" w:lineRule="auto"/>
        <w:rPr>
          <w:rFonts w:ascii="Times New Roman" w:eastAsia="Times New Roman" w:hAnsi="Times New Roman" w:cs="Times New Roman"/>
          <w:sz w:val="24"/>
          <w:szCs w:val="24"/>
          <w:lang w:eastAsia="nb-NO"/>
        </w:rPr>
      </w:pP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5646"/>
      </w:tblGrid>
      <w:tr w:rsidR="00595C35" w:rsidRPr="00595C35" w:rsidTr="00595C35">
        <w:trPr>
          <w:tblCellSpacing w:w="0" w:type="dxa"/>
        </w:trPr>
        <w:tc>
          <w:tcPr>
            <w:tcW w:w="0" w:type="auto"/>
            <w:noWrap/>
            <w:hideMark/>
          </w:tcPr>
          <w:p w:rsidR="00595C35" w:rsidRPr="00595C35" w:rsidRDefault="00595C35" w:rsidP="00595C35">
            <w:pPr>
              <w:spacing w:line="240" w:lineRule="auto"/>
              <w:jc w:val="right"/>
              <w:rPr>
                <w:rFonts w:ascii="Times New Roman" w:eastAsia="Times New Roman" w:hAnsi="Times New Roman" w:cs="Times New Roman"/>
                <w:b/>
                <w:bCs/>
                <w:sz w:val="24"/>
                <w:szCs w:val="24"/>
                <w:lang w:eastAsia="nb-NO"/>
              </w:rPr>
            </w:pPr>
            <w:r w:rsidRPr="00595C35">
              <w:rPr>
                <w:rFonts w:ascii="Times New Roman" w:eastAsia="Times New Roman" w:hAnsi="Times New Roman" w:cs="Times New Roman"/>
                <w:b/>
                <w:bCs/>
                <w:sz w:val="24"/>
                <w:szCs w:val="24"/>
                <w:lang w:eastAsia="nb-NO"/>
              </w:rPr>
              <w:t xml:space="preserve">Emne: </w:t>
            </w:r>
          </w:p>
        </w:tc>
        <w:tc>
          <w:tcPr>
            <w:tcW w:w="0" w:type="auto"/>
            <w:vAlign w:val="center"/>
            <w:hideMark/>
          </w:tcPr>
          <w:p w:rsidR="00595C35" w:rsidRPr="00595C35" w:rsidRDefault="00595C35" w:rsidP="00595C35">
            <w:pPr>
              <w:spacing w:line="240" w:lineRule="auto"/>
              <w:rPr>
                <w:rFonts w:ascii="Times New Roman" w:eastAsia="Times New Roman" w:hAnsi="Times New Roman" w:cs="Times New Roman"/>
                <w:sz w:val="24"/>
                <w:szCs w:val="24"/>
                <w:lang w:eastAsia="nb-NO"/>
              </w:rPr>
            </w:pPr>
            <w:r w:rsidRPr="00595C35">
              <w:rPr>
                <w:rFonts w:ascii="Times New Roman" w:eastAsia="Times New Roman" w:hAnsi="Times New Roman" w:cs="Times New Roman"/>
                <w:sz w:val="24"/>
                <w:szCs w:val="24"/>
                <w:lang w:eastAsia="nb-NO"/>
              </w:rPr>
              <w:t>Thule Drilling</w:t>
            </w:r>
          </w:p>
        </w:tc>
      </w:tr>
      <w:tr w:rsidR="00595C35" w:rsidRPr="00595C35" w:rsidTr="00595C35">
        <w:trPr>
          <w:tblCellSpacing w:w="0" w:type="dxa"/>
        </w:trPr>
        <w:tc>
          <w:tcPr>
            <w:tcW w:w="0" w:type="auto"/>
            <w:noWrap/>
            <w:hideMark/>
          </w:tcPr>
          <w:p w:rsidR="00595C35" w:rsidRPr="00595C35" w:rsidRDefault="00595C35" w:rsidP="00595C35">
            <w:pPr>
              <w:spacing w:line="240" w:lineRule="auto"/>
              <w:jc w:val="right"/>
              <w:rPr>
                <w:rFonts w:ascii="Times New Roman" w:eastAsia="Times New Roman" w:hAnsi="Times New Roman" w:cs="Times New Roman"/>
                <w:b/>
                <w:bCs/>
                <w:sz w:val="24"/>
                <w:szCs w:val="24"/>
                <w:lang w:eastAsia="nb-NO"/>
              </w:rPr>
            </w:pPr>
            <w:r w:rsidRPr="00595C35">
              <w:rPr>
                <w:rFonts w:ascii="Times New Roman" w:eastAsia="Times New Roman" w:hAnsi="Times New Roman" w:cs="Times New Roman"/>
                <w:b/>
                <w:bCs/>
                <w:sz w:val="24"/>
                <w:szCs w:val="24"/>
                <w:lang w:eastAsia="nb-NO"/>
              </w:rPr>
              <w:t xml:space="preserve">Dato: </w:t>
            </w:r>
          </w:p>
        </w:tc>
        <w:tc>
          <w:tcPr>
            <w:tcW w:w="0" w:type="auto"/>
            <w:vAlign w:val="center"/>
            <w:hideMark/>
          </w:tcPr>
          <w:p w:rsidR="00595C35" w:rsidRPr="00595C35" w:rsidRDefault="00595C35" w:rsidP="00595C35">
            <w:pPr>
              <w:spacing w:line="240" w:lineRule="auto"/>
              <w:rPr>
                <w:rFonts w:ascii="Times New Roman" w:eastAsia="Times New Roman" w:hAnsi="Times New Roman" w:cs="Times New Roman"/>
                <w:sz w:val="24"/>
                <w:szCs w:val="24"/>
                <w:lang w:eastAsia="nb-NO"/>
              </w:rPr>
            </w:pPr>
            <w:r w:rsidRPr="00595C35">
              <w:rPr>
                <w:rFonts w:ascii="Times New Roman" w:eastAsia="Times New Roman" w:hAnsi="Times New Roman" w:cs="Times New Roman"/>
                <w:sz w:val="24"/>
                <w:szCs w:val="24"/>
                <w:lang w:eastAsia="nb-NO"/>
              </w:rPr>
              <w:t>Fri, 07 Jan 2011 12:56:04 +0100</w:t>
            </w:r>
          </w:p>
        </w:tc>
      </w:tr>
      <w:tr w:rsidR="00595C35" w:rsidRPr="00595C35" w:rsidTr="00595C35">
        <w:trPr>
          <w:tblCellSpacing w:w="0" w:type="dxa"/>
        </w:trPr>
        <w:tc>
          <w:tcPr>
            <w:tcW w:w="0" w:type="auto"/>
            <w:noWrap/>
            <w:hideMark/>
          </w:tcPr>
          <w:p w:rsidR="00595C35" w:rsidRPr="00595C35" w:rsidRDefault="00595C35" w:rsidP="00595C35">
            <w:pPr>
              <w:spacing w:line="240" w:lineRule="auto"/>
              <w:jc w:val="right"/>
              <w:rPr>
                <w:rFonts w:ascii="Times New Roman" w:eastAsia="Times New Roman" w:hAnsi="Times New Roman" w:cs="Times New Roman"/>
                <w:b/>
                <w:bCs/>
                <w:sz w:val="24"/>
                <w:szCs w:val="24"/>
                <w:lang w:eastAsia="nb-NO"/>
              </w:rPr>
            </w:pPr>
            <w:r w:rsidRPr="00595C35">
              <w:rPr>
                <w:rFonts w:ascii="Times New Roman" w:eastAsia="Times New Roman" w:hAnsi="Times New Roman" w:cs="Times New Roman"/>
                <w:b/>
                <w:bCs/>
                <w:sz w:val="24"/>
                <w:szCs w:val="24"/>
                <w:lang w:eastAsia="nb-NO"/>
              </w:rPr>
              <w:t xml:space="preserve">Fra: </w:t>
            </w:r>
          </w:p>
        </w:tc>
        <w:tc>
          <w:tcPr>
            <w:tcW w:w="0" w:type="auto"/>
            <w:vAlign w:val="center"/>
            <w:hideMark/>
          </w:tcPr>
          <w:p w:rsidR="00595C35" w:rsidRPr="00595C35" w:rsidRDefault="00595C35" w:rsidP="00595C35">
            <w:pPr>
              <w:spacing w:line="240" w:lineRule="auto"/>
              <w:rPr>
                <w:rFonts w:ascii="Times New Roman" w:eastAsia="Times New Roman" w:hAnsi="Times New Roman" w:cs="Times New Roman"/>
                <w:sz w:val="24"/>
                <w:szCs w:val="24"/>
                <w:lang w:eastAsia="nb-NO"/>
              </w:rPr>
            </w:pPr>
            <w:r w:rsidRPr="00595C35">
              <w:rPr>
                <w:rFonts w:ascii="Times New Roman" w:eastAsia="Times New Roman" w:hAnsi="Times New Roman" w:cs="Times New Roman"/>
                <w:sz w:val="24"/>
                <w:szCs w:val="24"/>
                <w:lang w:eastAsia="nb-NO"/>
              </w:rPr>
              <w:t xml:space="preserve">hans </w:t>
            </w:r>
            <w:proofErr w:type="spellStart"/>
            <w:r w:rsidRPr="00595C35">
              <w:rPr>
                <w:rFonts w:ascii="Times New Roman" w:eastAsia="Times New Roman" w:hAnsi="Times New Roman" w:cs="Times New Roman"/>
                <w:sz w:val="24"/>
                <w:szCs w:val="24"/>
                <w:lang w:eastAsia="nb-NO"/>
              </w:rPr>
              <w:t>eirik</w:t>
            </w:r>
            <w:proofErr w:type="spellEnd"/>
            <w:r w:rsidRPr="00595C35">
              <w:rPr>
                <w:rFonts w:ascii="Times New Roman" w:eastAsia="Times New Roman" w:hAnsi="Times New Roman" w:cs="Times New Roman"/>
                <w:sz w:val="24"/>
                <w:szCs w:val="24"/>
                <w:lang w:eastAsia="nb-NO"/>
              </w:rPr>
              <w:t xml:space="preserve"> </w:t>
            </w:r>
            <w:proofErr w:type="spellStart"/>
            <w:r w:rsidRPr="00595C35">
              <w:rPr>
                <w:rFonts w:ascii="Times New Roman" w:eastAsia="Times New Roman" w:hAnsi="Times New Roman" w:cs="Times New Roman"/>
                <w:sz w:val="24"/>
                <w:szCs w:val="24"/>
                <w:lang w:eastAsia="nb-NO"/>
              </w:rPr>
              <w:t>olav</w:t>
            </w:r>
            <w:proofErr w:type="spellEnd"/>
            <w:r w:rsidRPr="00595C35">
              <w:rPr>
                <w:rFonts w:ascii="Times New Roman" w:eastAsia="Times New Roman" w:hAnsi="Times New Roman" w:cs="Times New Roman"/>
                <w:sz w:val="24"/>
                <w:szCs w:val="24"/>
                <w:lang w:eastAsia="nb-NO"/>
              </w:rPr>
              <w:t xml:space="preserve"> </w:t>
            </w:r>
            <w:hyperlink r:id="rId4" w:history="1">
              <w:r w:rsidRPr="00595C35">
                <w:rPr>
                  <w:rFonts w:ascii="Times New Roman" w:eastAsia="Times New Roman" w:hAnsi="Times New Roman" w:cs="Times New Roman"/>
                  <w:color w:val="0000FF"/>
                  <w:sz w:val="24"/>
                  <w:szCs w:val="24"/>
                  <w:u w:val="single"/>
                  <w:lang w:eastAsia="nb-NO"/>
                </w:rPr>
                <w:t>&lt;heolav@gmail.com&gt;</w:t>
              </w:r>
            </w:hyperlink>
          </w:p>
        </w:tc>
      </w:tr>
      <w:tr w:rsidR="00595C35" w:rsidRPr="00595C35" w:rsidTr="00595C35">
        <w:trPr>
          <w:tblCellSpacing w:w="0" w:type="dxa"/>
        </w:trPr>
        <w:tc>
          <w:tcPr>
            <w:tcW w:w="0" w:type="auto"/>
            <w:noWrap/>
            <w:hideMark/>
          </w:tcPr>
          <w:p w:rsidR="00595C35" w:rsidRPr="00595C35" w:rsidRDefault="00595C35" w:rsidP="00595C35">
            <w:pPr>
              <w:spacing w:line="240" w:lineRule="auto"/>
              <w:jc w:val="right"/>
              <w:rPr>
                <w:rFonts w:ascii="Times New Roman" w:eastAsia="Times New Roman" w:hAnsi="Times New Roman" w:cs="Times New Roman"/>
                <w:b/>
                <w:bCs/>
                <w:sz w:val="24"/>
                <w:szCs w:val="24"/>
                <w:lang w:eastAsia="nb-NO"/>
              </w:rPr>
            </w:pPr>
            <w:r w:rsidRPr="00595C35">
              <w:rPr>
                <w:rFonts w:ascii="Times New Roman" w:eastAsia="Times New Roman" w:hAnsi="Times New Roman" w:cs="Times New Roman"/>
                <w:b/>
                <w:bCs/>
                <w:sz w:val="24"/>
                <w:szCs w:val="24"/>
                <w:lang w:eastAsia="nb-NO"/>
              </w:rPr>
              <w:t xml:space="preserve">Til: </w:t>
            </w:r>
          </w:p>
        </w:tc>
        <w:tc>
          <w:tcPr>
            <w:tcW w:w="0" w:type="auto"/>
            <w:vAlign w:val="center"/>
            <w:hideMark/>
          </w:tcPr>
          <w:p w:rsidR="00595C35" w:rsidRPr="00595C35" w:rsidRDefault="00595C35" w:rsidP="00595C35">
            <w:pPr>
              <w:spacing w:line="240" w:lineRule="auto"/>
              <w:rPr>
                <w:rFonts w:ascii="Times New Roman" w:eastAsia="Times New Roman" w:hAnsi="Times New Roman" w:cs="Times New Roman"/>
                <w:sz w:val="24"/>
                <w:szCs w:val="24"/>
                <w:lang w:eastAsia="nb-NO"/>
              </w:rPr>
            </w:pPr>
            <w:r w:rsidRPr="00595C35">
              <w:rPr>
                <w:rFonts w:ascii="Times New Roman" w:eastAsia="Times New Roman" w:hAnsi="Times New Roman" w:cs="Times New Roman"/>
                <w:sz w:val="24"/>
                <w:szCs w:val="24"/>
                <w:lang w:eastAsia="nb-NO"/>
              </w:rPr>
              <w:t xml:space="preserve">Ståle Sommernes </w:t>
            </w:r>
            <w:hyperlink r:id="rId5" w:history="1">
              <w:r w:rsidRPr="00595C35">
                <w:rPr>
                  <w:rFonts w:ascii="Times New Roman" w:eastAsia="Times New Roman" w:hAnsi="Times New Roman" w:cs="Times New Roman"/>
                  <w:color w:val="0000FF"/>
                  <w:sz w:val="24"/>
                  <w:szCs w:val="24"/>
                  <w:u w:val="single"/>
                  <w:lang w:eastAsia="nb-NO"/>
                </w:rPr>
                <w:t>&lt;ss@rosom.no&gt;</w:t>
              </w:r>
            </w:hyperlink>
            <w:r w:rsidRPr="00595C35">
              <w:rPr>
                <w:rFonts w:ascii="Times New Roman" w:eastAsia="Times New Roman" w:hAnsi="Times New Roman" w:cs="Times New Roman"/>
                <w:sz w:val="24"/>
                <w:szCs w:val="24"/>
                <w:lang w:eastAsia="nb-NO"/>
              </w:rPr>
              <w:t xml:space="preserve">, </w:t>
            </w:r>
            <w:hyperlink r:id="rId6" w:history="1">
              <w:r w:rsidRPr="00595C35">
                <w:rPr>
                  <w:rFonts w:ascii="Times New Roman" w:eastAsia="Times New Roman" w:hAnsi="Times New Roman" w:cs="Times New Roman"/>
                  <w:color w:val="0000FF"/>
                  <w:sz w:val="24"/>
                  <w:szCs w:val="24"/>
                  <w:u w:val="single"/>
                  <w:lang w:eastAsia="nb-NO"/>
                </w:rPr>
                <w:t>abtingrett@domstol.no</w:t>
              </w:r>
            </w:hyperlink>
          </w:p>
        </w:tc>
      </w:tr>
    </w:tbl>
    <w:p w:rsidR="00595C35" w:rsidRPr="00595C35" w:rsidRDefault="00595C35" w:rsidP="00595C35">
      <w:pPr>
        <w:spacing w:line="240" w:lineRule="auto"/>
        <w:rPr>
          <w:rFonts w:ascii="Courier New" w:eastAsia="Times New Roman" w:hAnsi="Courier New" w:cs="Courier New"/>
          <w:sz w:val="20"/>
          <w:szCs w:val="20"/>
          <w:lang w:eastAsia="nb-NO"/>
        </w:rPr>
      </w:pP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Att. Ståle </w:t>
      </w:r>
      <w:proofErr w:type="spellStart"/>
      <w:r w:rsidRPr="00595C35">
        <w:rPr>
          <w:rFonts w:ascii="Times New Roman" w:eastAsia="Times New Roman" w:hAnsi="Times New Roman" w:cs="Times New Roman"/>
          <w:sz w:val="24"/>
          <w:szCs w:val="24"/>
          <w:lang w:eastAsia="nb-NO"/>
        </w:rPr>
        <w:t>Sommernæs</w:t>
      </w:r>
      <w:proofErr w:type="spellEnd"/>
      <w:r w:rsidRPr="00595C35">
        <w:rPr>
          <w:rFonts w:ascii="Times New Roman" w:eastAsia="Times New Roman" w:hAnsi="Times New Roman" w:cs="Times New Roman"/>
          <w:sz w:val="24"/>
          <w:szCs w:val="24"/>
          <w:lang w:eastAsia="nb-NO"/>
        </w:rPr>
        <w:t>, bostyrer for Thule Drilling</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Att: Lars Styren, Dommer i Asker og Bærum </w:t>
      </w:r>
      <w:proofErr w:type="spellStart"/>
      <w:r w:rsidRPr="00595C35">
        <w:rPr>
          <w:rFonts w:ascii="Times New Roman" w:eastAsia="Times New Roman" w:hAnsi="Times New Roman" w:cs="Times New Roman"/>
          <w:sz w:val="24"/>
          <w:szCs w:val="24"/>
          <w:lang w:eastAsia="nb-NO"/>
        </w:rPr>
        <w:t>Tingrett</w:t>
      </w:r>
      <w:proofErr w:type="spellEnd"/>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Jeg viser til min </w:t>
      </w:r>
      <w:proofErr w:type="spellStart"/>
      <w:r w:rsidRPr="00595C35">
        <w:rPr>
          <w:rFonts w:ascii="Times New Roman" w:eastAsia="Times New Roman" w:hAnsi="Times New Roman" w:cs="Times New Roman"/>
          <w:sz w:val="24"/>
          <w:szCs w:val="24"/>
          <w:lang w:eastAsia="nb-NO"/>
        </w:rPr>
        <w:t>email</w:t>
      </w:r>
      <w:proofErr w:type="spellEnd"/>
      <w:r w:rsidRPr="00595C35">
        <w:rPr>
          <w:rFonts w:ascii="Times New Roman" w:eastAsia="Times New Roman" w:hAnsi="Times New Roman" w:cs="Times New Roman"/>
          <w:sz w:val="24"/>
          <w:szCs w:val="24"/>
          <w:lang w:eastAsia="nb-NO"/>
        </w:rPr>
        <w:t xml:space="preserve"> av 16. desember 2010, nedenfor. I mangel av et svar legger jeg til grunn at bostyrer har mottatt mitt tilsvar til retten av 7. desember 2010 </w:t>
      </w:r>
      <w:proofErr w:type="spellStart"/>
      <w:r w:rsidRPr="00595C35">
        <w:rPr>
          <w:rFonts w:ascii="Times New Roman" w:eastAsia="Times New Roman" w:hAnsi="Times New Roman" w:cs="Times New Roman"/>
          <w:sz w:val="24"/>
          <w:szCs w:val="24"/>
          <w:lang w:eastAsia="nb-NO"/>
        </w:rPr>
        <w:t>i.f.t</w:t>
      </w:r>
      <w:proofErr w:type="spellEnd"/>
      <w:r w:rsidRPr="00595C35">
        <w:rPr>
          <w:rFonts w:ascii="Times New Roman" w:eastAsia="Times New Roman" w:hAnsi="Times New Roman" w:cs="Times New Roman"/>
          <w:sz w:val="24"/>
          <w:szCs w:val="24"/>
          <w:lang w:eastAsia="nb-NO"/>
        </w:rPr>
        <w:t xml:space="preserve">. søksmålet fra Norsk Tillitsmann (NT), vedlagt. </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Jeg viser også til tidligere møter på Deres kontor, henholdsvis 22. september og 16. november 2010. I disse møtene ble jeg blant annet bedt om, og ga dere mitt syn på </w:t>
      </w:r>
      <w:proofErr w:type="spellStart"/>
      <w:r w:rsidRPr="00595C35">
        <w:rPr>
          <w:rFonts w:ascii="Times New Roman" w:eastAsia="Times New Roman" w:hAnsi="Times New Roman" w:cs="Times New Roman"/>
          <w:sz w:val="24"/>
          <w:szCs w:val="24"/>
          <w:lang w:eastAsia="nb-NO"/>
        </w:rPr>
        <w:t>NT's</w:t>
      </w:r>
      <w:proofErr w:type="spellEnd"/>
      <w:r w:rsidRPr="00595C35">
        <w:rPr>
          <w:rFonts w:ascii="Times New Roman" w:eastAsia="Times New Roman" w:hAnsi="Times New Roman" w:cs="Times New Roman"/>
          <w:sz w:val="24"/>
          <w:szCs w:val="24"/>
          <w:lang w:eastAsia="nb-NO"/>
        </w:rPr>
        <w:t xml:space="preserve"> illojale og uredelige handlinger </w:t>
      </w:r>
      <w:proofErr w:type="spellStart"/>
      <w:r w:rsidRPr="00595C35">
        <w:rPr>
          <w:rFonts w:ascii="Times New Roman" w:eastAsia="Times New Roman" w:hAnsi="Times New Roman" w:cs="Times New Roman"/>
          <w:sz w:val="24"/>
          <w:szCs w:val="24"/>
          <w:lang w:eastAsia="nb-NO"/>
        </w:rPr>
        <w:t>i.f.t</w:t>
      </w:r>
      <w:proofErr w:type="spellEnd"/>
      <w:r w:rsidRPr="00595C35">
        <w:rPr>
          <w:rFonts w:ascii="Times New Roman" w:eastAsia="Times New Roman" w:hAnsi="Times New Roman" w:cs="Times New Roman"/>
          <w:sz w:val="24"/>
          <w:szCs w:val="24"/>
          <w:lang w:eastAsia="nb-NO"/>
        </w:rPr>
        <w:t xml:space="preserve">. Thule Drilling med god bistand fra "instruerende obligasjonseiere" (for enkelhets skyld vil jeg bruke fellebetegnelsen NT i denne </w:t>
      </w:r>
      <w:proofErr w:type="spellStart"/>
      <w:r w:rsidRPr="00595C35">
        <w:rPr>
          <w:rFonts w:ascii="Times New Roman" w:eastAsia="Times New Roman" w:hAnsi="Times New Roman" w:cs="Times New Roman"/>
          <w:sz w:val="24"/>
          <w:szCs w:val="24"/>
          <w:lang w:eastAsia="nb-NO"/>
        </w:rPr>
        <w:t>email</w:t>
      </w:r>
      <w:proofErr w:type="spellEnd"/>
      <w:r w:rsidRPr="00595C35">
        <w:rPr>
          <w:rFonts w:ascii="Times New Roman" w:eastAsia="Times New Roman" w:hAnsi="Times New Roman" w:cs="Times New Roman"/>
          <w:sz w:val="24"/>
          <w:szCs w:val="24"/>
          <w:lang w:eastAsia="nb-NO"/>
        </w:rPr>
        <w:t xml:space="preserve">). Mitt ovennevnte tilsvar gir en mer utførlig gjennomgang av </w:t>
      </w:r>
      <w:proofErr w:type="spellStart"/>
      <w:r w:rsidRPr="00595C35">
        <w:rPr>
          <w:rFonts w:ascii="Times New Roman" w:eastAsia="Times New Roman" w:hAnsi="Times New Roman" w:cs="Times New Roman"/>
          <w:sz w:val="24"/>
          <w:szCs w:val="24"/>
          <w:lang w:eastAsia="nb-NO"/>
        </w:rPr>
        <w:t>NT's</w:t>
      </w:r>
      <w:proofErr w:type="spellEnd"/>
      <w:r w:rsidRPr="00595C35">
        <w:rPr>
          <w:rFonts w:ascii="Times New Roman" w:eastAsia="Times New Roman" w:hAnsi="Times New Roman" w:cs="Times New Roman"/>
          <w:sz w:val="24"/>
          <w:szCs w:val="24"/>
          <w:lang w:eastAsia="nb-NO"/>
        </w:rPr>
        <w:t xml:space="preserve"> opptreden i forbindelse med låneengasjementet, herunder </w:t>
      </w:r>
      <w:proofErr w:type="spellStart"/>
      <w:r w:rsidRPr="00595C35">
        <w:rPr>
          <w:rFonts w:ascii="Times New Roman" w:eastAsia="Times New Roman" w:hAnsi="Times New Roman" w:cs="Times New Roman"/>
          <w:sz w:val="24"/>
          <w:szCs w:val="24"/>
          <w:lang w:eastAsia="nb-NO"/>
        </w:rPr>
        <w:t>NT's</w:t>
      </w:r>
      <w:proofErr w:type="spellEnd"/>
      <w:r w:rsidRPr="00595C35">
        <w:rPr>
          <w:rFonts w:ascii="Times New Roman" w:eastAsia="Times New Roman" w:hAnsi="Times New Roman" w:cs="Times New Roman"/>
          <w:sz w:val="24"/>
          <w:szCs w:val="24"/>
          <w:lang w:eastAsia="nb-NO"/>
        </w:rPr>
        <w:t xml:space="preserve"> vedvarende forsøk over en lengre periode på å utnytte </w:t>
      </w:r>
      <w:proofErr w:type="spellStart"/>
      <w:r w:rsidRPr="00595C35">
        <w:rPr>
          <w:rFonts w:ascii="Times New Roman" w:eastAsia="Times New Roman" w:hAnsi="Times New Roman" w:cs="Times New Roman"/>
          <w:sz w:val="24"/>
          <w:szCs w:val="24"/>
          <w:lang w:eastAsia="nb-NO"/>
        </w:rPr>
        <w:t>Thule's</w:t>
      </w:r>
      <w:proofErr w:type="spellEnd"/>
      <w:r w:rsidRPr="00595C35">
        <w:rPr>
          <w:rFonts w:ascii="Times New Roman" w:eastAsia="Times New Roman" w:hAnsi="Times New Roman" w:cs="Times New Roman"/>
          <w:sz w:val="24"/>
          <w:szCs w:val="24"/>
          <w:lang w:eastAsia="nb-NO"/>
        </w:rPr>
        <w:t xml:space="preserve"> misligholdssituasjon for å tilrive seg alle verdiene i selskapet. I forhold til ovennevnte søksmål forventer jeg å kunne fremlegge ytterligere bevis som underbygger </w:t>
      </w:r>
      <w:proofErr w:type="spellStart"/>
      <w:r w:rsidRPr="00595C35">
        <w:rPr>
          <w:rFonts w:ascii="Times New Roman" w:eastAsia="Times New Roman" w:hAnsi="Times New Roman" w:cs="Times New Roman"/>
          <w:sz w:val="24"/>
          <w:szCs w:val="24"/>
          <w:lang w:eastAsia="nb-NO"/>
        </w:rPr>
        <w:t>NT's</w:t>
      </w:r>
      <w:proofErr w:type="spellEnd"/>
      <w:r w:rsidRPr="00595C35">
        <w:rPr>
          <w:rFonts w:ascii="Times New Roman" w:eastAsia="Times New Roman" w:hAnsi="Times New Roman" w:cs="Times New Roman"/>
          <w:sz w:val="24"/>
          <w:szCs w:val="24"/>
          <w:lang w:eastAsia="nb-NO"/>
        </w:rPr>
        <w:t xml:space="preserve"> handlinger. Så snart disse bevisene foreligger, vil de bli fremlagt for Oslo </w:t>
      </w:r>
      <w:proofErr w:type="spellStart"/>
      <w:r w:rsidRPr="00595C35">
        <w:rPr>
          <w:rFonts w:ascii="Times New Roman" w:eastAsia="Times New Roman" w:hAnsi="Times New Roman" w:cs="Times New Roman"/>
          <w:sz w:val="24"/>
          <w:szCs w:val="24"/>
          <w:lang w:eastAsia="nb-NO"/>
        </w:rPr>
        <w:t>Tingrett</w:t>
      </w:r>
      <w:proofErr w:type="spellEnd"/>
      <w:r w:rsidRPr="00595C35">
        <w:rPr>
          <w:rFonts w:ascii="Times New Roman" w:eastAsia="Times New Roman" w:hAnsi="Times New Roman" w:cs="Times New Roman"/>
          <w:sz w:val="24"/>
          <w:szCs w:val="24"/>
          <w:lang w:eastAsia="nb-NO"/>
        </w:rPr>
        <w:t xml:space="preserve">. Under henvisning til ovennevnte tilsvar, samt varslet søksmål fra Thule Drilling mot NT av 16. april 2010, er jeg interessert i en nærmere redegjørelse fra bostyrer om hvilke tiltak bostyrer har iverksatt for å beskytte interessene til tidligere aksjonærer i Thule Drilling for å hindre at disse blir urettmessig skadelidende som følge av </w:t>
      </w:r>
      <w:proofErr w:type="spellStart"/>
      <w:r w:rsidRPr="00595C35">
        <w:rPr>
          <w:rFonts w:ascii="Times New Roman" w:eastAsia="Times New Roman" w:hAnsi="Times New Roman" w:cs="Times New Roman"/>
          <w:sz w:val="24"/>
          <w:szCs w:val="24"/>
          <w:lang w:eastAsia="nb-NO"/>
        </w:rPr>
        <w:t>NT's</w:t>
      </w:r>
      <w:proofErr w:type="spellEnd"/>
      <w:r w:rsidRPr="00595C35">
        <w:rPr>
          <w:rFonts w:ascii="Times New Roman" w:eastAsia="Times New Roman" w:hAnsi="Times New Roman" w:cs="Times New Roman"/>
          <w:sz w:val="24"/>
          <w:szCs w:val="24"/>
          <w:lang w:eastAsia="nb-NO"/>
        </w:rPr>
        <w:t xml:space="preserve"> forsøk på å tilrive seg aksjonærverdiene i Thule på uredelig og illojalt vis.  </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Jeg er også interessert i en mer detaljert redegjørelse fra bostyrer angående bostyrets/bostyrers samarbeid med NT. Det er flere forhold som opptar meg:</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1. I bostyrets innberetning av </w:t>
      </w:r>
      <w:proofErr w:type="gramStart"/>
      <w:r w:rsidRPr="00595C35">
        <w:rPr>
          <w:rFonts w:ascii="Times New Roman" w:eastAsia="Times New Roman" w:hAnsi="Times New Roman" w:cs="Times New Roman"/>
          <w:sz w:val="24"/>
          <w:szCs w:val="24"/>
          <w:lang w:eastAsia="nb-NO"/>
        </w:rPr>
        <w:t>13</w:t>
      </w:r>
      <w:proofErr w:type="gramEnd"/>
      <w:r w:rsidRPr="00595C35">
        <w:rPr>
          <w:rFonts w:ascii="Times New Roman" w:eastAsia="Times New Roman" w:hAnsi="Times New Roman" w:cs="Times New Roman"/>
          <w:sz w:val="24"/>
          <w:szCs w:val="24"/>
          <w:lang w:eastAsia="nb-NO"/>
        </w:rPr>
        <w:t xml:space="preserve"> oktober 2010 til Asker og Bærum </w:t>
      </w:r>
      <w:proofErr w:type="spellStart"/>
      <w:r w:rsidRPr="00595C35">
        <w:rPr>
          <w:rFonts w:ascii="Times New Roman" w:eastAsia="Times New Roman" w:hAnsi="Times New Roman" w:cs="Times New Roman"/>
          <w:sz w:val="24"/>
          <w:szCs w:val="24"/>
          <w:lang w:eastAsia="nb-NO"/>
        </w:rPr>
        <w:t>tingrett</w:t>
      </w:r>
      <w:proofErr w:type="spellEnd"/>
      <w:r w:rsidRPr="00595C35">
        <w:rPr>
          <w:rFonts w:ascii="Times New Roman" w:eastAsia="Times New Roman" w:hAnsi="Times New Roman" w:cs="Times New Roman"/>
          <w:sz w:val="24"/>
          <w:szCs w:val="24"/>
          <w:lang w:eastAsia="nb-NO"/>
        </w:rPr>
        <w:t xml:space="preserve">, fremgår av pkt 4.3 at administrerende direktør i NT, Ragnar </w:t>
      </w:r>
      <w:proofErr w:type="spellStart"/>
      <w:r w:rsidRPr="00595C35">
        <w:rPr>
          <w:rFonts w:ascii="Times New Roman" w:eastAsia="Times New Roman" w:hAnsi="Times New Roman" w:cs="Times New Roman"/>
          <w:sz w:val="24"/>
          <w:szCs w:val="24"/>
          <w:lang w:eastAsia="nb-NO"/>
        </w:rPr>
        <w:t>Sjoner</w:t>
      </w:r>
      <w:proofErr w:type="spellEnd"/>
      <w:r w:rsidRPr="00595C35">
        <w:rPr>
          <w:rFonts w:ascii="Times New Roman" w:eastAsia="Times New Roman" w:hAnsi="Times New Roman" w:cs="Times New Roman"/>
          <w:sz w:val="24"/>
          <w:szCs w:val="24"/>
          <w:lang w:eastAsia="nb-NO"/>
        </w:rPr>
        <w:t xml:space="preserve">, er oppnevnt som eneste representant i kreditorutvalget. Med referanse til varsel om søksmål av 16. april 2010 fra Thule Drilling, samt </w:t>
      </w:r>
      <w:proofErr w:type="spellStart"/>
      <w:r w:rsidRPr="00595C35">
        <w:rPr>
          <w:rFonts w:ascii="Times New Roman" w:eastAsia="Times New Roman" w:hAnsi="Times New Roman" w:cs="Times New Roman"/>
          <w:sz w:val="24"/>
          <w:szCs w:val="24"/>
          <w:lang w:eastAsia="nb-NO"/>
        </w:rPr>
        <w:t>ovenevnte</w:t>
      </w:r>
      <w:proofErr w:type="spellEnd"/>
      <w:r w:rsidRPr="00595C35">
        <w:rPr>
          <w:rFonts w:ascii="Times New Roman" w:eastAsia="Times New Roman" w:hAnsi="Times New Roman" w:cs="Times New Roman"/>
          <w:sz w:val="24"/>
          <w:szCs w:val="24"/>
          <w:lang w:eastAsia="nb-NO"/>
        </w:rPr>
        <w:t xml:space="preserve"> tilsvar til retten i forbindelse med søksmål fra Norsk Tillitsmann, er det utvilsomt et reelt habilitetsproblem knyttet til Ragnar </w:t>
      </w:r>
      <w:proofErr w:type="spellStart"/>
      <w:r w:rsidRPr="00595C35">
        <w:rPr>
          <w:rFonts w:ascii="Times New Roman" w:eastAsia="Times New Roman" w:hAnsi="Times New Roman" w:cs="Times New Roman"/>
          <w:sz w:val="24"/>
          <w:szCs w:val="24"/>
          <w:lang w:eastAsia="nb-NO"/>
        </w:rPr>
        <w:t>Sjoner</w:t>
      </w:r>
      <w:proofErr w:type="spellEnd"/>
      <w:r w:rsidRPr="00595C35">
        <w:rPr>
          <w:rFonts w:ascii="Times New Roman" w:eastAsia="Times New Roman" w:hAnsi="Times New Roman" w:cs="Times New Roman"/>
          <w:sz w:val="24"/>
          <w:szCs w:val="24"/>
          <w:lang w:eastAsia="nb-NO"/>
        </w:rPr>
        <w:t xml:space="preserve">. Det forunderlige er dessuten at han sitter i kreditorutvalget helt alene. Hensynet til kontradiksjon tilsier at det bør være minst en ytterligere representant i kreditorutvalget (som ikke representerer NT og/eller "instruerende </w:t>
      </w:r>
      <w:proofErr w:type="spellStart"/>
      <w:r w:rsidRPr="00595C35">
        <w:rPr>
          <w:rFonts w:ascii="Times New Roman" w:eastAsia="Times New Roman" w:hAnsi="Times New Roman" w:cs="Times New Roman"/>
          <w:sz w:val="24"/>
          <w:szCs w:val="24"/>
          <w:lang w:eastAsia="nb-NO"/>
        </w:rPr>
        <w:t>bondholdere</w:t>
      </w:r>
      <w:proofErr w:type="spellEnd"/>
      <w:r w:rsidRPr="00595C35">
        <w:rPr>
          <w:rFonts w:ascii="Times New Roman" w:eastAsia="Times New Roman" w:hAnsi="Times New Roman" w:cs="Times New Roman"/>
          <w:sz w:val="24"/>
          <w:szCs w:val="24"/>
          <w:lang w:eastAsia="nb-NO"/>
        </w:rPr>
        <w:t>"</w:t>
      </w:r>
      <w:proofErr w:type="gramStart"/>
      <w:r w:rsidRPr="00595C35">
        <w:rPr>
          <w:rFonts w:ascii="Times New Roman" w:eastAsia="Times New Roman" w:hAnsi="Times New Roman" w:cs="Times New Roman"/>
          <w:sz w:val="24"/>
          <w:szCs w:val="24"/>
          <w:lang w:eastAsia="nb-NO"/>
        </w:rPr>
        <w:t>) .</w:t>
      </w:r>
      <w:proofErr w:type="gramEnd"/>
      <w:r w:rsidRPr="00595C35">
        <w:rPr>
          <w:rFonts w:ascii="Times New Roman" w:eastAsia="Times New Roman" w:hAnsi="Times New Roman" w:cs="Times New Roman"/>
          <w:sz w:val="24"/>
          <w:szCs w:val="24"/>
          <w:lang w:eastAsia="nb-NO"/>
        </w:rPr>
        <w:t xml:space="preserve">  Ennå mer forunderlig blir det når bostyrer har opplyst at det er NT som finansierer boets arbeid, så vidt jeg vet med kr 1.5 mill., antakelig mer på nåværende tidspunkt. </w:t>
      </w:r>
      <w:r w:rsidRPr="00595C35">
        <w:rPr>
          <w:rFonts w:ascii="Times New Roman" w:eastAsia="Times New Roman" w:hAnsi="Times New Roman" w:cs="Times New Roman"/>
          <w:i/>
          <w:iCs/>
          <w:sz w:val="24"/>
          <w:szCs w:val="24"/>
          <w:lang w:eastAsia="nb-NO"/>
        </w:rPr>
        <w:t xml:space="preserve">Hvor mye har dere til nå mottatt fra NT? Jeg er interessert i bostyrers vurdering </w:t>
      </w:r>
      <w:proofErr w:type="spellStart"/>
      <w:r w:rsidRPr="00595C35">
        <w:rPr>
          <w:rFonts w:ascii="Times New Roman" w:eastAsia="Times New Roman" w:hAnsi="Times New Roman" w:cs="Times New Roman"/>
          <w:i/>
          <w:iCs/>
          <w:sz w:val="24"/>
          <w:szCs w:val="24"/>
          <w:lang w:eastAsia="nb-NO"/>
        </w:rPr>
        <w:t>i.f.t</w:t>
      </w:r>
      <w:proofErr w:type="spellEnd"/>
      <w:r w:rsidRPr="00595C35">
        <w:rPr>
          <w:rFonts w:ascii="Times New Roman" w:eastAsia="Times New Roman" w:hAnsi="Times New Roman" w:cs="Times New Roman"/>
          <w:i/>
          <w:iCs/>
          <w:sz w:val="24"/>
          <w:szCs w:val="24"/>
          <w:lang w:eastAsia="nb-NO"/>
        </w:rPr>
        <w:t xml:space="preserve">. hvordan dette er forenlig med en uhildet og objektiv undersøkelse av årsakene til Thule </w:t>
      </w:r>
      <w:proofErr w:type="spellStart"/>
      <w:r w:rsidRPr="00595C35">
        <w:rPr>
          <w:rFonts w:ascii="Times New Roman" w:eastAsia="Times New Roman" w:hAnsi="Times New Roman" w:cs="Times New Roman"/>
          <w:i/>
          <w:iCs/>
          <w:sz w:val="24"/>
          <w:szCs w:val="24"/>
          <w:lang w:eastAsia="nb-NO"/>
        </w:rPr>
        <w:t>Drilling's</w:t>
      </w:r>
      <w:proofErr w:type="spellEnd"/>
      <w:r w:rsidRPr="00595C35">
        <w:rPr>
          <w:rFonts w:ascii="Times New Roman" w:eastAsia="Times New Roman" w:hAnsi="Times New Roman" w:cs="Times New Roman"/>
          <w:i/>
          <w:iCs/>
          <w:sz w:val="24"/>
          <w:szCs w:val="24"/>
          <w:lang w:eastAsia="nb-NO"/>
        </w:rPr>
        <w:t xml:space="preserve"> konkurs?</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lastRenderedPageBreak/>
        <w:br/>
        <w:t xml:space="preserve">2. Undertegnede sitter inne med opplysninger om at bostyrer skal ha sendt et oppsigelsesbrev til </w:t>
      </w:r>
      <w:proofErr w:type="spellStart"/>
      <w:r w:rsidRPr="00595C35">
        <w:rPr>
          <w:rFonts w:ascii="Times New Roman" w:eastAsia="Times New Roman" w:hAnsi="Times New Roman" w:cs="Times New Roman"/>
          <w:sz w:val="24"/>
          <w:szCs w:val="24"/>
          <w:lang w:eastAsia="nb-NO"/>
        </w:rPr>
        <w:t>Thule's</w:t>
      </w:r>
      <w:proofErr w:type="spellEnd"/>
      <w:r w:rsidRPr="00595C35">
        <w:rPr>
          <w:rFonts w:ascii="Times New Roman" w:eastAsia="Times New Roman" w:hAnsi="Times New Roman" w:cs="Times New Roman"/>
          <w:sz w:val="24"/>
          <w:szCs w:val="24"/>
          <w:lang w:eastAsia="nb-NO"/>
        </w:rPr>
        <w:t xml:space="preserve"> advokater i UAE, Al </w:t>
      </w:r>
      <w:proofErr w:type="spellStart"/>
      <w:r w:rsidRPr="00595C35">
        <w:rPr>
          <w:rFonts w:ascii="Times New Roman" w:eastAsia="Times New Roman" w:hAnsi="Times New Roman" w:cs="Times New Roman"/>
          <w:sz w:val="24"/>
          <w:szCs w:val="24"/>
          <w:lang w:eastAsia="nb-NO"/>
        </w:rPr>
        <w:t>Shaali</w:t>
      </w:r>
      <w:proofErr w:type="spellEnd"/>
      <w:r w:rsidRPr="00595C35">
        <w:rPr>
          <w:rFonts w:ascii="Times New Roman" w:eastAsia="Times New Roman" w:hAnsi="Times New Roman" w:cs="Times New Roman"/>
          <w:sz w:val="24"/>
          <w:szCs w:val="24"/>
          <w:lang w:eastAsia="nb-NO"/>
        </w:rPr>
        <w:t xml:space="preserve">, med instruks om ikke å foreta seg noe </w:t>
      </w:r>
      <w:proofErr w:type="spellStart"/>
      <w:r w:rsidRPr="00595C35">
        <w:rPr>
          <w:rFonts w:ascii="Times New Roman" w:eastAsia="Times New Roman" w:hAnsi="Times New Roman" w:cs="Times New Roman"/>
          <w:sz w:val="24"/>
          <w:szCs w:val="24"/>
          <w:lang w:eastAsia="nb-NO"/>
        </w:rPr>
        <w:t>i.f.t</w:t>
      </w:r>
      <w:proofErr w:type="spellEnd"/>
      <w:r w:rsidRPr="00595C35">
        <w:rPr>
          <w:rFonts w:ascii="Times New Roman" w:eastAsia="Times New Roman" w:hAnsi="Times New Roman" w:cs="Times New Roman"/>
          <w:sz w:val="24"/>
          <w:szCs w:val="24"/>
          <w:lang w:eastAsia="nb-NO"/>
        </w:rPr>
        <w:t xml:space="preserve">. å ivareta </w:t>
      </w:r>
      <w:proofErr w:type="spellStart"/>
      <w:r w:rsidRPr="00595C35">
        <w:rPr>
          <w:rFonts w:ascii="Times New Roman" w:eastAsia="Times New Roman" w:hAnsi="Times New Roman" w:cs="Times New Roman"/>
          <w:sz w:val="24"/>
          <w:szCs w:val="24"/>
          <w:lang w:eastAsia="nb-NO"/>
        </w:rPr>
        <w:t>Thule's</w:t>
      </w:r>
      <w:proofErr w:type="spellEnd"/>
      <w:r w:rsidRPr="00595C35">
        <w:rPr>
          <w:rFonts w:ascii="Times New Roman" w:eastAsia="Times New Roman" w:hAnsi="Times New Roman" w:cs="Times New Roman"/>
          <w:sz w:val="24"/>
          <w:szCs w:val="24"/>
          <w:lang w:eastAsia="nb-NO"/>
        </w:rPr>
        <w:t xml:space="preserve"> interesser, ref tidligere </w:t>
      </w:r>
      <w:proofErr w:type="spellStart"/>
      <w:r w:rsidRPr="00595C35">
        <w:rPr>
          <w:rFonts w:ascii="Times New Roman" w:eastAsia="Times New Roman" w:hAnsi="Times New Roman" w:cs="Times New Roman"/>
          <w:sz w:val="24"/>
          <w:szCs w:val="24"/>
          <w:lang w:eastAsia="nb-NO"/>
        </w:rPr>
        <w:t>email</w:t>
      </w:r>
      <w:proofErr w:type="spellEnd"/>
      <w:r w:rsidRPr="00595C35">
        <w:rPr>
          <w:rFonts w:ascii="Times New Roman" w:eastAsia="Times New Roman" w:hAnsi="Times New Roman" w:cs="Times New Roman"/>
          <w:sz w:val="24"/>
          <w:szCs w:val="24"/>
          <w:lang w:eastAsia="nb-NO"/>
        </w:rPr>
        <w:t xml:space="preserve"> om dette forholdet. Det er i så tilfelle svært uheldig for Thule, fordi Thule ikke lenger er representert i en sak Thule allerede har vunnet, se pkt 8 og 9 under. Det er også bekymringsfullt at bostyrer gjennom denne oppsigelsen aktivt, og med viten og vilje, lar NT og deres advokater, Al </w:t>
      </w:r>
      <w:proofErr w:type="spellStart"/>
      <w:r w:rsidRPr="00595C35">
        <w:rPr>
          <w:rFonts w:ascii="Times New Roman" w:eastAsia="Times New Roman" w:hAnsi="Times New Roman" w:cs="Times New Roman"/>
          <w:sz w:val="24"/>
          <w:szCs w:val="24"/>
          <w:lang w:eastAsia="nb-NO"/>
        </w:rPr>
        <w:t>Tamimi</w:t>
      </w:r>
      <w:proofErr w:type="spellEnd"/>
      <w:r w:rsidRPr="00595C35">
        <w:rPr>
          <w:rFonts w:ascii="Times New Roman" w:eastAsia="Times New Roman" w:hAnsi="Times New Roman" w:cs="Times New Roman"/>
          <w:sz w:val="24"/>
          <w:szCs w:val="24"/>
          <w:lang w:eastAsia="nb-NO"/>
        </w:rPr>
        <w:t xml:space="preserve">, overta full kontroll over alle faktiske, </w:t>
      </w:r>
      <w:proofErr w:type="spellStart"/>
      <w:r w:rsidRPr="00595C35">
        <w:rPr>
          <w:rFonts w:ascii="Times New Roman" w:eastAsia="Times New Roman" w:hAnsi="Times New Roman" w:cs="Times New Roman"/>
          <w:sz w:val="24"/>
          <w:szCs w:val="24"/>
          <w:lang w:eastAsia="nb-NO"/>
        </w:rPr>
        <w:t>økononomiske</w:t>
      </w:r>
      <w:proofErr w:type="spellEnd"/>
      <w:r w:rsidRPr="00595C35">
        <w:rPr>
          <w:rFonts w:ascii="Times New Roman" w:eastAsia="Times New Roman" w:hAnsi="Times New Roman" w:cs="Times New Roman"/>
          <w:sz w:val="24"/>
          <w:szCs w:val="24"/>
          <w:lang w:eastAsia="nb-NO"/>
        </w:rPr>
        <w:t xml:space="preserve"> og rettslige disposisjoner knyttet til Thule i UAE. Ref. pkt 1 over skaper dette et inntrykk </w:t>
      </w:r>
      <w:r w:rsidRPr="00595C35">
        <w:rPr>
          <w:rFonts w:ascii="Times New Roman" w:eastAsia="Times New Roman" w:hAnsi="Times New Roman" w:cs="Times New Roman"/>
          <w:i/>
          <w:iCs/>
          <w:sz w:val="24"/>
          <w:szCs w:val="24"/>
          <w:lang w:eastAsia="nb-NO"/>
        </w:rPr>
        <w:t>av at bostyret ganske enkelt foretar et "knefall" for NT og at dette "knefallet" er økonomisk motivert</w:t>
      </w:r>
      <w:r w:rsidRPr="00595C35">
        <w:rPr>
          <w:rFonts w:ascii="Times New Roman" w:eastAsia="Times New Roman" w:hAnsi="Times New Roman" w:cs="Times New Roman"/>
          <w:sz w:val="24"/>
          <w:szCs w:val="24"/>
          <w:lang w:eastAsia="nb-NO"/>
        </w:rPr>
        <w:t xml:space="preserve">? Uansett er jeg interessert i å vite </w:t>
      </w:r>
      <w:r w:rsidRPr="00595C35">
        <w:rPr>
          <w:rFonts w:ascii="Times New Roman" w:eastAsia="Times New Roman" w:hAnsi="Times New Roman" w:cs="Times New Roman"/>
          <w:i/>
          <w:iCs/>
          <w:sz w:val="24"/>
          <w:szCs w:val="24"/>
          <w:lang w:eastAsia="nb-NO"/>
        </w:rPr>
        <w:t xml:space="preserve">om bostyrer finner en slik fremgangsmåte forenlig med oppdraget som </w:t>
      </w:r>
      <w:proofErr w:type="spellStart"/>
      <w:r w:rsidRPr="00595C35">
        <w:rPr>
          <w:rFonts w:ascii="Times New Roman" w:eastAsia="Times New Roman" w:hAnsi="Times New Roman" w:cs="Times New Roman"/>
          <w:i/>
          <w:iCs/>
          <w:sz w:val="24"/>
          <w:szCs w:val="24"/>
          <w:lang w:eastAsia="nb-NO"/>
        </w:rPr>
        <w:t>Thule's</w:t>
      </w:r>
      <w:proofErr w:type="spellEnd"/>
      <w:r w:rsidRPr="00595C35">
        <w:rPr>
          <w:rFonts w:ascii="Times New Roman" w:eastAsia="Times New Roman" w:hAnsi="Times New Roman" w:cs="Times New Roman"/>
          <w:i/>
          <w:iCs/>
          <w:sz w:val="24"/>
          <w:szCs w:val="24"/>
          <w:lang w:eastAsia="nb-NO"/>
        </w:rPr>
        <w:t xml:space="preserve"> bobestyrer? </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3. Under henvisning til mitt tilsvar til retten av 7. desember 2010, samt tilsvar og stevning i motsøksmål av 22. november 2010 fra </w:t>
      </w:r>
      <w:proofErr w:type="spellStart"/>
      <w:proofErr w:type="gramStart"/>
      <w:r w:rsidRPr="00595C35">
        <w:rPr>
          <w:rFonts w:ascii="Times New Roman" w:eastAsia="Times New Roman" w:hAnsi="Times New Roman" w:cs="Times New Roman"/>
          <w:sz w:val="24"/>
          <w:szCs w:val="24"/>
          <w:lang w:eastAsia="nb-NO"/>
        </w:rPr>
        <w:t>Kvale&amp;Co</w:t>
      </w:r>
      <w:proofErr w:type="spellEnd"/>
      <w:proofErr w:type="gramEnd"/>
      <w:r w:rsidRPr="00595C35">
        <w:rPr>
          <w:rFonts w:ascii="Times New Roman" w:eastAsia="Times New Roman" w:hAnsi="Times New Roman" w:cs="Times New Roman"/>
          <w:sz w:val="24"/>
          <w:szCs w:val="24"/>
          <w:lang w:eastAsia="nb-NO"/>
        </w:rPr>
        <w:t xml:space="preserve"> i forbindelse med "garantisaken" er jeg interessert i bostyrers vurdering av </w:t>
      </w:r>
      <w:r w:rsidRPr="00595C35">
        <w:rPr>
          <w:rFonts w:ascii="Times New Roman" w:eastAsia="Times New Roman" w:hAnsi="Times New Roman" w:cs="Times New Roman"/>
          <w:i/>
          <w:iCs/>
          <w:sz w:val="24"/>
          <w:szCs w:val="24"/>
          <w:lang w:eastAsia="nb-NO"/>
        </w:rPr>
        <w:t>hvorvidt bostyrer utviser tilstrekkelig (rettslig) aktsomhet når det gjelder å ivareta hensynet til garantistenes interesser</w:t>
      </w:r>
      <w:r w:rsidRPr="00595C35">
        <w:rPr>
          <w:rFonts w:ascii="Times New Roman" w:eastAsia="Times New Roman" w:hAnsi="Times New Roman" w:cs="Times New Roman"/>
          <w:sz w:val="24"/>
          <w:szCs w:val="24"/>
          <w:lang w:eastAsia="nb-NO"/>
        </w:rPr>
        <w:t xml:space="preserve">. Flesteparten av garantistene var/er betydelige aksjonærer i Thule. </w:t>
      </w:r>
      <w:r w:rsidRPr="00595C35">
        <w:rPr>
          <w:rFonts w:ascii="Times New Roman" w:eastAsia="Times New Roman" w:hAnsi="Times New Roman" w:cs="Times New Roman"/>
          <w:i/>
          <w:iCs/>
          <w:sz w:val="24"/>
          <w:szCs w:val="24"/>
          <w:lang w:eastAsia="nb-NO"/>
        </w:rPr>
        <w:t>Burde ikke en representant for "garantisiden", utpekt av garantistene selv, ha en naturlig rolle i kreditorutvalget?</w:t>
      </w:r>
      <w:r w:rsidRPr="00595C35">
        <w:rPr>
          <w:rFonts w:ascii="Times New Roman" w:eastAsia="Times New Roman" w:hAnsi="Times New Roman" w:cs="Times New Roman"/>
          <w:sz w:val="24"/>
          <w:szCs w:val="24"/>
          <w:lang w:eastAsia="nb-NO"/>
        </w:rPr>
        <w:t xml:space="preserve"> </w:t>
      </w:r>
      <w:r w:rsidRPr="00595C35">
        <w:rPr>
          <w:rFonts w:ascii="Times New Roman" w:eastAsia="Times New Roman" w:hAnsi="Times New Roman" w:cs="Times New Roman"/>
          <w:i/>
          <w:iCs/>
          <w:sz w:val="24"/>
          <w:szCs w:val="24"/>
          <w:lang w:eastAsia="nb-NO"/>
        </w:rPr>
        <w:t xml:space="preserve">Antakelig vil dette være mer naturlig enn at </w:t>
      </w:r>
      <w:proofErr w:type="spellStart"/>
      <w:r w:rsidRPr="00595C35">
        <w:rPr>
          <w:rFonts w:ascii="Times New Roman" w:eastAsia="Times New Roman" w:hAnsi="Times New Roman" w:cs="Times New Roman"/>
          <w:i/>
          <w:iCs/>
          <w:sz w:val="24"/>
          <w:szCs w:val="24"/>
          <w:lang w:eastAsia="nb-NO"/>
        </w:rPr>
        <w:t>Sjoner</w:t>
      </w:r>
      <w:proofErr w:type="spellEnd"/>
      <w:r w:rsidRPr="00595C35">
        <w:rPr>
          <w:rFonts w:ascii="Times New Roman" w:eastAsia="Times New Roman" w:hAnsi="Times New Roman" w:cs="Times New Roman"/>
          <w:i/>
          <w:iCs/>
          <w:sz w:val="24"/>
          <w:szCs w:val="24"/>
          <w:lang w:eastAsia="nb-NO"/>
        </w:rPr>
        <w:t xml:space="preserve"> sitter der på vegne av NT, med åpenbare habilitetsproblemer?</w:t>
      </w:r>
      <w:r w:rsidRPr="00595C35">
        <w:rPr>
          <w:rFonts w:ascii="Times New Roman" w:eastAsia="Times New Roman" w:hAnsi="Times New Roman" w:cs="Times New Roman"/>
          <w:sz w:val="24"/>
          <w:szCs w:val="24"/>
          <w:lang w:eastAsia="nb-NO"/>
        </w:rPr>
        <w:t xml:space="preserve"> </w:t>
      </w:r>
      <w:r w:rsidRPr="00595C35">
        <w:rPr>
          <w:rFonts w:ascii="Times New Roman" w:eastAsia="Times New Roman" w:hAnsi="Times New Roman" w:cs="Times New Roman"/>
          <w:i/>
          <w:iCs/>
          <w:sz w:val="24"/>
          <w:szCs w:val="24"/>
          <w:lang w:eastAsia="nb-NO"/>
        </w:rPr>
        <w:t xml:space="preserve">Og, er grunnen til at bostyrer ikke har foretatt seg noe i denne retning ganske enkelt, som nevnt tidligere, begrunnet i at boet/bostyrer har en økonomisk interesse i at NT har en sentral rolle i </w:t>
      </w:r>
      <w:proofErr w:type="spellStart"/>
      <w:r w:rsidRPr="00595C35">
        <w:rPr>
          <w:rFonts w:ascii="Times New Roman" w:eastAsia="Times New Roman" w:hAnsi="Times New Roman" w:cs="Times New Roman"/>
          <w:i/>
          <w:iCs/>
          <w:sz w:val="24"/>
          <w:szCs w:val="24"/>
          <w:lang w:eastAsia="nb-NO"/>
        </w:rPr>
        <w:t>bobehandlingen</w:t>
      </w:r>
      <w:proofErr w:type="spellEnd"/>
      <w:r w:rsidRPr="00595C35">
        <w:rPr>
          <w:rFonts w:ascii="Times New Roman" w:eastAsia="Times New Roman" w:hAnsi="Times New Roman" w:cs="Times New Roman"/>
          <w:i/>
          <w:iCs/>
          <w:sz w:val="24"/>
          <w:szCs w:val="24"/>
          <w:lang w:eastAsia="nb-NO"/>
        </w:rPr>
        <w:t>? Er bostyrer bekymret for negative reaksjoner fra NT dersom bostyrer utpeker andre enn NT til kreditorutvalget? Når har forøvrig bobestyrer tenkt å invitere garantistene/aksjonærene til samtaler om deres situasjon og krav?</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4. Ref pkt 3, over, vises til </w:t>
      </w:r>
      <w:proofErr w:type="spellStart"/>
      <w:r w:rsidRPr="00595C35">
        <w:rPr>
          <w:rFonts w:ascii="Times New Roman" w:eastAsia="Times New Roman" w:hAnsi="Times New Roman" w:cs="Times New Roman"/>
          <w:sz w:val="24"/>
          <w:szCs w:val="24"/>
          <w:lang w:eastAsia="nb-NO"/>
        </w:rPr>
        <w:t>borapporten</w:t>
      </w:r>
      <w:proofErr w:type="spellEnd"/>
      <w:r w:rsidRPr="00595C35">
        <w:rPr>
          <w:rFonts w:ascii="Times New Roman" w:eastAsia="Times New Roman" w:hAnsi="Times New Roman" w:cs="Times New Roman"/>
          <w:sz w:val="24"/>
          <w:szCs w:val="24"/>
          <w:lang w:eastAsia="nb-NO"/>
        </w:rPr>
        <w:t xml:space="preserve">, pkt 6.5, hvor bostyrer uttaler følgende: </w:t>
      </w:r>
      <w:r w:rsidRPr="00595C35">
        <w:rPr>
          <w:rFonts w:ascii="Times New Roman" w:eastAsia="Times New Roman" w:hAnsi="Times New Roman" w:cs="Times New Roman"/>
          <w:i/>
          <w:iCs/>
          <w:sz w:val="24"/>
          <w:szCs w:val="24"/>
          <w:lang w:eastAsia="nb-NO"/>
        </w:rPr>
        <w:t>"Når det gjelder de bakenforliggende årsaker til konkursen, er det stor uenighet mellom de involverte parter. Vi vil i det i det videre arbeid søke å klarlegge forholdene rundt dette</w:t>
      </w:r>
      <w:r w:rsidRPr="00595C35">
        <w:rPr>
          <w:rFonts w:ascii="Times New Roman" w:eastAsia="Times New Roman" w:hAnsi="Times New Roman" w:cs="Times New Roman"/>
          <w:sz w:val="24"/>
          <w:szCs w:val="24"/>
          <w:lang w:eastAsia="nb-NO"/>
        </w:rPr>
        <w:t xml:space="preserve"> (les "bakenforliggende årsaker")</w:t>
      </w:r>
      <w:r w:rsidRPr="00595C35">
        <w:rPr>
          <w:rFonts w:ascii="Times New Roman" w:eastAsia="Times New Roman" w:hAnsi="Times New Roman" w:cs="Times New Roman"/>
          <w:i/>
          <w:iCs/>
          <w:sz w:val="24"/>
          <w:szCs w:val="24"/>
          <w:lang w:eastAsia="nb-NO"/>
        </w:rPr>
        <w:t>.</w:t>
      </w:r>
      <w:r w:rsidRPr="00595C35">
        <w:rPr>
          <w:rFonts w:ascii="Times New Roman" w:eastAsia="Times New Roman" w:hAnsi="Times New Roman" w:cs="Times New Roman"/>
          <w:b/>
          <w:bCs/>
          <w:sz w:val="24"/>
          <w:szCs w:val="24"/>
          <w:lang w:eastAsia="nb-NO"/>
        </w:rPr>
        <w:t xml:space="preserve"> </w:t>
      </w:r>
      <w:r w:rsidRPr="00595C35">
        <w:rPr>
          <w:rFonts w:ascii="Times New Roman" w:eastAsia="Times New Roman" w:hAnsi="Times New Roman" w:cs="Times New Roman"/>
          <w:i/>
          <w:iCs/>
          <w:sz w:val="24"/>
          <w:szCs w:val="24"/>
          <w:lang w:eastAsia="nb-NO"/>
        </w:rPr>
        <w:t>Vi vil orientere nærmere om dette i en senere innberetning"</w:t>
      </w:r>
      <w:r w:rsidRPr="00595C35">
        <w:rPr>
          <w:rFonts w:ascii="Times New Roman" w:eastAsia="Times New Roman" w:hAnsi="Times New Roman" w:cs="Times New Roman"/>
          <w:sz w:val="24"/>
          <w:szCs w:val="24"/>
          <w:lang w:eastAsia="nb-NO"/>
        </w:rPr>
        <w:t xml:space="preserve">. Allerede den 13. oktober 2010 erkjenner altså bostyrer at det er nødvendig </w:t>
      </w:r>
      <w:r w:rsidRPr="00595C35">
        <w:rPr>
          <w:rFonts w:ascii="Times New Roman" w:eastAsia="Times New Roman" w:hAnsi="Times New Roman" w:cs="Times New Roman"/>
          <w:i/>
          <w:iCs/>
          <w:sz w:val="24"/>
          <w:szCs w:val="24"/>
          <w:lang w:eastAsia="nb-NO"/>
        </w:rPr>
        <w:t>"å klarlegge forholdene rundt dette"</w:t>
      </w:r>
      <w:r w:rsidRPr="00595C35">
        <w:rPr>
          <w:rFonts w:ascii="Times New Roman" w:eastAsia="Times New Roman" w:hAnsi="Times New Roman" w:cs="Times New Roman"/>
          <w:sz w:val="24"/>
          <w:szCs w:val="24"/>
          <w:lang w:eastAsia="nb-NO"/>
        </w:rPr>
        <w:t xml:space="preserve">, men i dag, 4 måneder etter konkursåpning, sitter </w:t>
      </w:r>
      <w:proofErr w:type="spellStart"/>
      <w:r w:rsidRPr="00595C35">
        <w:rPr>
          <w:rFonts w:ascii="Times New Roman" w:eastAsia="Times New Roman" w:hAnsi="Times New Roman" w:cs="Times New Roman"/>
          <w:sz w:val="24"/>
          <w:szCs w:val="24"/>
          <w:lang w:eastAsia="nb-NO"/>
        </w:rPr>
        <w:t>Sjoner</w:t>
      </w:r>
      <w:proofErr w:type="spellEnd"/>
      <w:r w:rsidRPr="00595C35">
        <w:rPr>
          <w:rFonts w:ascii="Times New Roman" w:eastAsia="Times New Roman" w:hAnsi="Times New Roman" w:cs="Times New Roman"/>
          <w:sz w:val="24"/>
          <w:szCs w:val="24"/>
          <w:lang w:eastAsia="nb-NO"/>
        </w:rPr>
        <w:t xml:space="preserve"> fremdeles alene, og som representant for </w:t>
      </w:r>
      <w:proofErr w:type="gramStart"/>
      <w:r w:rsidRPr="00595C35">
        <w:rPr>
          <w:rFonts w:ascii="Times New Roman" w:eastAsia="Times New Roman" w:hAnsi="Times New Roman" w:cs="Times New Roman"/>
          <w:sz w:val="24"/>
          <w:szCs w:val="24"/>
          <w:lang w:eastAsia="nb-NO"/>
        </w:rPr>
        <w:t>NT,  i</w:t>
      </w:r>
      <w:proofErr w:type="gramEnd"/>
      <w:r w:rsidRPr="00595C35">
        <w:rPr>
          <w:rFonts w:ascii="Times New Roman" w:eastAsia="Times New Roman" w:hAnsi="Times New Roman" w:cs="Times New Roman"/>
          <w:sz w:val="24"/>
          <w:szCs w:val="24"/>
          <w:lang w:eastAsia="nb-NO"/>
        </w:rPr>
        <w:t xml:space="preserve"> kreditorutvalget, samtidig som NT finansierer </w:t>
      </w:r>
      <w:proofErr w:type="spellStart"/>
      <w:r w:rsidRPr="00595C35">
        <w:rPr>
          <w:rFonts w:ascii="Times New Roman" w:eastAsia="Times New Roman" w:hAnsi="Times New Roman" w:cs="Times New Roman"/>
          <w:sz w:val="24"/>
          <w:szCs w:val="24"/>
          <w:lang w:eastAsia="nb-NO"/>
        </w:rPr>
        <w:t>bobehandlingen</w:t>
      </w:r>
      <w:proofErr w:type="spellEnd"/>
      <w:r w:rsidRPr="00595C35">
        <w:rPr>
          <w:rFonts w:ascii="Times New Roman" w:eastAsia="Times New Roman" w:hAnsi="Times New Roman" w:cs="Times New Roman"/>
          <w:sz w:val="24"/>
          <w:szCs w:val="24"/>
          <w:lang w:eastAsia="nb-NO"/>
        </w:rPr>
        <w:t xml:space="preserve">. I lys av pkt 1, 2, og 3 over er det ikke uten videre enkelt å oppfatte NT som noe annet enn </w:t>
      </w:r>
      <w:proofErr w:type="spellStart"/>
      <w:r w:rsidRPr="00595C35">
        <w:rPr>
          <w:rFonts w:ascii="Times New Roman" w:eastAsia="Times New Roman" w:hAnsi="Times New Roman" w:cs="Times New Roman"/>
          <w:sz w:val="24"/>
          <w:szCs w:val="24"/>
          <w:lang w:eastAsia="nb-NO"/>
        </w:rPr>
        <w:t>premisseleverandør</w:t>
      </w:r>
      <w:proofErr w:type="spellEnd"/>
      <w:r w:rsidRPr="00595C35">
        <w:rPr>
          <w:rFonts w:ascii="Times New Roman" w:eastAsia="Times New Roman" w:hAnsi="Times New Roman" w:cs="Times New Roman"/>
          <w:sz w:val="24"/>
          <w:szCs w:val="24"/>
          <w:lang w:eastAsia="nb-NO"/>
        </w:rPr>
        <w:t xml:space="preserve"> for </w:t>
      </w:r>
      <w:proofErr w:type="spellStart"/>
      <w:r w:rsidRPr="00595C35">
        <w:rPr>
          <w:rFonts w:ascii="Times New Roman" w:eastAsia="Times New Roman" w:hAnsi="Times New Roman" w:cs="Times New Roman"/>
          <w:sz w:val="24"/>
          <w:szCs w:val="24"/>
          <w:lang w:eastAsia="nb-NO"/>
        </w:rPr>
        <w:t>bobehandlingen</w:t>
      </w:r>
      <w:proofErr w:type="spellEnd"/>
      <w:r w:rsidRPr="00595C35">
        <w:rPr>
          <w:rFonts w:ascii="Times New Roman" w:eastAsia="Times New Roman" w:hAnsi="Times New Roman" w:cs="Times New Roman"/>
          <w:sz w:val="24"/>
          <w:szCs w:val="24"/>
          <w:lang w:eastAsia="nb-NO"/>
        </w:rPr>
        <w:t>. Garantistene/aksjonærene er rett og slett ekskludert fra hele prosessen (les: kontradiksjon)</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Jeg oppfatter det slik at boet befinner seg i en vanskelig økonomisk situasjon med hensyn til finansiering av </w:t>
      </w:r>
      <w:proofErr w:type="spellStart"/>
      <w:r w:rsidRPr="00595C35">
        <w:rPr>
          <w:rFonts w:ascii="Times New Roman" w:eastAsia="Times New Roman" w:hAnsi="Times New Roman" w:cs="Times New Roman"/>
          <w:sz w:val="24"/>
          <w:szCs w:val="24"/>
          <w:lang w:eastAsia="nb-NO"/>
        </w:rPr>
        <w:t>bobehandlingen</w:t>
      </w:r>
      <w:proofErr w:type="spellEnd"/>
      <w:r w:rsidRPr="00595C35">
        <w:rPr>
          <w:rFonts w:ascii="Times New Roman" w:eastAsia="Times New Roman" w:hAnsi="Times New Roman" w:cs="Times New Roman"/>
          <w:sz w:val="24"/>
          <w:szCs w:val="24"/>
          <w:lang w:eastAsia="nb-NO"/>
        </w:rPr>
        <w:t xml:space="preserve">, og således, i en viss utstrekning, er avhengig av </w:t>
      </w:r>
      <w:proofErr w:type="spellStart"/>
      <w:r w:rsidRPr="00595C35">
        <w:rPr>
          <w:rFonts w:ascii="Times New Roman" w:eastAsia="Times New Roman" w:hAnsi="Times New Roman" w:cs="Times New Roman"/>
          <w:sz w:val="24"/>
          <w:szCs w:val="24"/>
          <w:lang w:eastAsia="nb-NO"/>
        </w:rPr>
        <w:t>NT's</w:t>
      </w:r>
      <w:proofErr w:type="spellEnd"/>
      <w:r w:rsidRPr="00595C35">
        <w:rPr>
          <w:rFonts w:ascii="Times New Roman" w:eastAsia="Times New Roman" w:hAnsi="Times New Roman" w:cs="Times New Roman"/>
          <w:sz w:val="24"/>
          <w:szCs w:val="24"/>
          <w:lang w:eastAsia="nb-NO"/>
        </w:rPr>
        <w:t xml:space="preserve"> gunst. Det har dere selv påpekt i våre møter. Problemet med dette er åpenbar, og har allerede satt boet i et uakseptabelt avhengighetsforhold til NT. Det er ikke uten videre lett å forstå hvordan bostyrer skal greie å gjøre en uhildet og forsvarlig jobb, rettslig sett, når den viktigste </w:t>
      </w:r>
      <w:proofErr w:type="spellStart"/>
      <w:r w:rsidRPr="00595C35">
        <w:rPr>
          <w:rFonts w:ascii="Times New Roman" w:eastAsia="Times New Roman" w:hAnsi="Times New Roman" w:cs="Times New Roman"/>
          <w:sz w:val="24"/>
          <w:szCs w:val="24"/>
          <w:lang w:eastAsia="nb-NO"/>
        </w:rPr>
        <w:t>premisseleverandøren</w:t>
      </w:r>
      <w:proofErr w:type="spellEnd"/>
      <w:r w:rsidRPr="00595C35">
        <w:rPr>
          <w:rFonts w:ascii="Times New Roman" w:eastAsia="Times New Roman" w:hAnsi="Times New Roman" w:cs="Times New Roman"/>
          <w:sz w:val="24"/>
          <w:szCs w:val="24"/>
          <w:lang w:eastAsia="nb-NO"/>
        </w:rPr>
        <w:t xml:space="preserve"> langt på vei har et uoverkommelig habilitetsproblem </w:t>
      </w:r>
      <w:proofErr w:type="spellStart"/>
      <w:r w:rsidRPr="00595C35">
        <w:rPr>
          <w:rFonts w:ascii="Times New Roman" w:eastAsia="Times New Roman" w:hAnsi="Times New Roman" w:cs="Times New Roman"/>
          <w:sz w:val="24"/>
          <w:szCs w:val="24"/>
          <w:lang w:eastAsia="nb-NO"/>
        </w:rPr>
        <w:t>i.f.t</w:t>
      </w:r>
      <w:proofErr w:type="spellEnd"/>
      <w:r w:rsidRPr="00595C35">
        <w:rPr>
          <w:rFonts w:ascii="Times New Roman" w:eastAsia="Times New Roman" w:hAnsi="Times New Roman" w:cs="Times New Roman"/>
          <w:sz w:val="24"/>
          <w:szCs w:val="24"/>
          <w:lang w:eastAsia="nb-NO"/>
        </w:rPr>
        <w:t xml:space="preserve">. </w:t>
      </w:r>
      <w:proofErr w:type="gramStart"/>
      <w:r w:rsidRPr="00595C35">
        <w:rPr>
          <w:rFonts w:ascii="Times New Roman" w:eastAsia="Times New Roman" w:hAnsi="Times New Roman" w:cs="Times New Roman"/>
          <w:sz w:val="24"/>
          <w:szCs w:val="24"/>
          <w:lang w:eastAsia="nb-NO"/>
        </w:rPr>
        <w:t>helt vesentlige forhold boet vil måtte ta stilling til.</w:t>
      </w:r>
      <w:proofErr w:type="gramEnd"/>
      <w:r w:rsidRPr="00595C35">
        <w:rPr>
          <w:rFonts w:ascii="Times New Roman" w:eastAsia="Times New Roman" w:hAnsi="Times New Roman" w:cs="Times New Roman"/>
          <w:sz w:val="24"/>
          <w:szCs w:val="24"/>
          <w:lang w:eastAsia="nb-NO"/>
        </w:rPr>
        <w:t xml:space="preserve"> Det er riktignok inntatt et </w:t>
      </w:r>
      <w:proofErr w:type="gramStart"/>
      <w:r w:rsidRPr="00595C35">
        <w:rPr>
          <w:rFonts w:ascii="Times New Roman" w:eastAsia="Times New Roman" w:hAnsi="Times New Roman" w:cs="Times New Roman"/>
          <w:sz w:val="24"/>
          <w:szCs w:val="24"/>
          <w:lang w:eastAsia="nb-NO"/>
        </w:rPr>
        <w:t>forbeholdet</w:t>
      </w:r>
      <w:proofErr w:type="gramEnd"/>
      <w:r w:rsidRPr="00595C35">
        <w:rPr>
          <w:rFonts w:ascii="Times New Roman" w:eastAsia="Times New Roman" w:hAnsi="Times New Roman" w:cs="Times New Roman"/>
          <w:sz w:val="24"/>
          <w:szCs w:val="24"/>
          <w:lang w:eastAsia="nb-NO"/>
        </w:rPr>
        <w:t xml:space="preserve"> om  </w:t>
      </w:r>
      <w:proofErr w:type="spellStart"/>
      <w:r w:rsidRPr="00595C35">
        <w:rPr>
          <w:rFonts w:ascii="Times New Roman" w:eastAsia="Times New Roman" w:hAnsi="Times New Roman" w:cs="Times New Roman"/>
          <w:sz w:val="24"/>
          <w:szCs w:val="24"/>
          <w:lang w:eastAsia="nb-NO"/>
        </w:rPr>
        <w:t>Sjoners</w:t>
      </w:r>
      <w:proofErr w:type="spellEnd"/>
      <w:r w:rsidRPr="00595C35">
        <w:rPr>
          <w:rFonts w:ascii="Times New Roman" w:eastAsia="Times New Roman" w:hAnsi="Times New Roman" w:cs="Times New Roman"/>
          <w:sz w:val="24"/>
          <w:szCs w:val="24"/>
          <w:lang w:eastAsia="nb-NO"/>
        </w:rPr>
        <w:t xml:space="preserve"> inhabilitet i </w:t>
      </w:r>
      <w:proofErr w:type="spellStart"/>
      <w:r w:rsidRPr="00595C35">
        <w:rPr>
          <w:rFonts w:ascii="Times New Roman" w:eastAsia="Times New Roman" w:hAnsi="Times New Roman" w:cs="Times New Roman"/>
          <w:sz w:val="24"/>
          <w:szCs w:val="24"/>
          <w:lang w:eastAsia="nb-NO"/>
        </w:rPr>
        <w:t>borapportens</w:t>
      </w:r>
      <w:proofErr w:type="spellEnd"/>
      <w:r w:rsidRPr="00595C35">
        <w:rPr>
          <w:rFonts w:ascii="Times New Roman" w:eastAsia="Times New Roman" w:hAnsi="Times New Roman" w:cs="Times New Roman"/>
          <w:sz w:val="24"/>
          <w:szCs w:val="24"/>
          <w:lang w:eastAsia="nb-NO"/>
        </w:rPr>
        <w:t xml:space="preserve"> pkt 7.1.9, men det kan umulig være tilstrekkelig i denne sammenheng, spesielt ikke når bostyrers finansielle avhengighet til NT åpenbart gjør det plagsomt for bostyrer å gå inn i </w:t>
      </w:r>
      <w:r w:rsidRPr="00595C35">
        <w:rPr>
          <w:rFonts w:ascii="Times New Roman" w:eastAsia="Times New Roman" w:hAnsi="Times New Roman" w:cs="Times New Roman"/>
          <w:i/>
          <w:iCs/>
          <w:sz w:val="24"/>
          <w:szCs w:val="24"/>
          <w:lang w:eastAsia="nb-NO"/>
        </w:rPr>
        <w:t xml:space="preserve">"de bakenforliggende årsaker til konkursen". Kanskje det er forklaringen på at bostyrer tilsynelatende ikke har foretatt seg noe så langt </w:t>
      </w:r>
      <w:proofErr w:type="spellStart"/>
      <w:r w:rsidRPr="00595C35">
        <w:rPr>
          <w:rFonts w:ascii="Times New Roman" w:eastAsia="Times New Roman" w:hAnsi="Times New Roman" w:cs="Times New Roman"/>
          <w:i/>
          <w:iCs/>
          <w:sz w:val="24"/>
          <w:szCs w:val="24"/>
          <w:lang w:eastAsia="nb-NO"/>
        </w:rPr>
        <w:t>i.f.t</w:t>
      </w:r>
      <w:proofErr w:type="spellEnd"/>
      <w:r w:rsidRPr="00595C35">
        <w:rPr>
          <w:rFonts w:ascii="Times New Roman" w:eastAsia="Times New Roman" w:hAnsi="Times New Roman" w:cs="Times New Roman"/>
          <w:i/>
          <w:iCs/>
          <w:sz w:val="24"/>
          <w:szCs w:val="24"/>
          <w:lang w:eastAsia="nb-NO"/>
        </w:rPr>
        <w:t xml:space="preserve">. dette, samt ikke viser noen evne og/eller vilje til å ivareta </w:t>
      </w:r>
      <w:proofErr w:type="spellStart"/>
      <w:r w:rsidRPr="00595C35">
        <w:rPr>
          <w:rFonts w:ascii="Times New Roman" w:eastAsia="Times New Roman" w:hAnsi="Times New Roman" w:cs="Times New Roman"/>
          <w:i/>
          <w:iCs/>
          <w:sz w:val="24"/>
          <w:szCs w:val="24"/>
          <w:lang w:eastAsia="nb-NO"/>
        </w:rPr>
        <w:t>Thule's</w:t>
      </w:r>
      <w:proofErr w:type="spellEnd"/>
      <w:r w:rsidRPr="00595C35">
        <w:rPr>
          <w:rFonts w:ascii="Times New Roman" w:eastAsia="Times New Roman" w:hAnsi="Times New Roman" w:cs="Times New Roman"/>
          <w:i/>
          <w:iCs/>
          <w:sz w:val="24"/>
          <w:szCs w:val="24"/>
          <w:lang w:eastAsia="nb-NO"/>
        </w:rPr>
        <w:t xml:space="preserve"> interesser i UAE?</w:t>
      </w:r>
      <w:r w:rsidRPr="00595C35">
        <w:rPr>
          <w:rFonts w:ascii="Times New Roman" w:eastAsia="Times New Roman" w:hAnsi="Times New Roman" w:cs="Times New Roman"/>
          <w:i/>
          <w:iCs/>
          <w:sz w:val="24"/>
          <w:szCs w:val="24"/>
          <w:lang w:eastAsia="nb-NO"/>
        </w:rPr>
        <w:br/>
      </w:r>
      <w:r w:rsidRPr="00595C35">
        <w:rPr>
          <w:rFonts w:ascii="Times New Roman" w:eastAsia="Times New Roman" w:hAnsi="Times New Roman" w:cs="Times New Roman"/>
          <w:sz w:val="24"/>
          <w:szCs w:val="24"/>
          <w:lang w:eastAsia="nb-NO"/>
        </w:rPr>
        <w:br/>
        <w:t xml:space="preserve">Videre ønsker jeg å ta opp enkelte andre forhold/spørsmål i tilknytning til </w:t>
      </w:r>
      <w:proofErr w:type="spellStart"/>
      <w:r w:rsidRPr="00595C35">
        <w:rPr>
          <w:rFonts w:ascii="Times New Roman" w:eastAsia="Times New Roman" w:hAnsi="Times New Roman" w:cs="Times New Roman"/>
          <w:sz w:val="24"/>
          <w:szCs w:val="24"/>
          <w:lang w:eastAsia="nb-NO"/>
        </w:rPr>
        <w:t>bobehandlingen</w:t>
      </w:r>
      <w:proofErr w:type="spellEnd"/>
      <w:r w:rsidRPr="00595C35">
        <w:rPr>
          <w:rFonts w:ascii="Times New Roman" w:eastAsia="Times New Roman" w:hAnsi="Times New Roman" w:cs="Times New Roman"/>
          <w:sz w:val="24"/>
          <w:szCs w:val="24"/>
          <w:lang w:eastAsia="nb-NO"/>
        </w:rPr>
        <w:t>:</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lastRenderedPageBreak/>
        <w:br/>
        <w:t xml:space="preserve">5. I vårt siste møte, 16. november 2010, ble det opplyst fra bostyrer at det var uenighet mellom bostyrer og NT i forhold til pantets gyldighet. Slik jeg forstod det, har NT ikke pant i varelagret til Thule Drilling. Bostyrer bekreftet at han er av den bestemt oppfatning at alt utstyr som ligger på varelager, tilhører </w:t>
      </w:r>
      <w:proofErr w:type="spellStart"/>
      <w:r w:rsidRPr="00595C35">
        <w:rPr>
          <w:rFonts w:ascii="Times New Roman" w:eastAsia="Times New Roman" w:hAnsi="Times New Roman" w:cs="Times New Roman"/>
          <w:sz w:val="24"/>
          <w:szCs w:val="24"/>
          <w:lang w:eastAsia="nb-NO"/>
        </w:rPr>
        <w:t>Thule's</w:t>
      </w:r>
      <w:proofErr w:type="spellEnd"/>
      <w:r w:rsidRPr="00595C35">
        <w:rPr>
          <w:rFonts w:ascii="Times New Roman" w:eastAsia="Times New Roman" w:hAnsi="Times New Roman" w:cs="Times New Roman"/>
          <w:sz w:val="24"/>
          <w:szCs w:val="24"/>
          <w:lang w:eastAsia="nb-NO"/>
        </w:rPr>
        <w:t xml:space="preserve"> konkursbo. </w:t>
      </w:r>
      <w:r w:rsidRPr="00595C35">
        <w:rPr>
          <w:rFonts w:ascii="Times New Roman" w:eastAsia="Times New Roman" w:hAnsi="Times New Roman" w:cs="Times New Roman"/>
          <w:i/>
          <w:iCs/>
          <w:sz w:val="24"/>
          <w:szCs w:val="24"/>
          <w:lang w:eastAsia="nb-NO"/>
        </w:rPr>
        <w:t xml:space="preserve">Mitt spørsmål er om denne oppfatningen fremdeles har </w:t>
      </w:r>
      <w:proofErr w:type="gramStart"/>
      <w:r w:rsidRPr="00595C35">
        <w:rPr>
          <w:rFonts w:ascii="Times New Roman" w:eastAsia="Times New Roman" w:hAnsi="Times New Roman" w:cs="Times New Roman"/>
          <w:i/>
          <w:iCs/>
          <w:sz w:val="24"/>
          <w:szCs w:val="24"/>
          <w:lang w:eastAsia="nb-NO"/>
        </w:rPr>
        <w:t>gyldighet,  og</w:t>
      </w:r>
      <w:proofErr w:type="gramEnd"/>
      <w:r w:rsidRPr="00595C35">
        <w:rPr>
          <w:rFonts w:ascii="Times New Roman" w:eastAsia="Times New Roman" w:hAnsi="Times New Roman" w:cs="Times New Roman"/>
          <w:i/>
          <w:iCs/>
          <w:sz w:val="24"/>
          <w:szCs w:val="24"/>
          <w:lang w:eastAsia="nb-NO"/>
        </w:rPr>
        <w:t xml:space="preserve"> i så tilfelle hvilke rettslige skritt bostyrer har tatt for å beskytte </w:t>
      </w:r>
      <w:proofErr w:type="spellStart"/>
      <w:r w:rsidRPr="00595C35">
        <w:rPr>
          <w:rFonts w:ascii="Times New Roman" w:eastAsia="Times New Roman" w:hAnsi="Times New Roman" w:cs="Times New Roman"/>
          <w:i/>
          <w:iCs/>
          <w:sz w:val="24"/>
          <w:szCs w:val="24"/>
          <w:lang w:eastAsia="nb-NO"/>
        </w:rPr>
        <w:t>boet's</w:t>
      </w:r>
      <w:proofErr w:type="spellEnd"/>
      <w:r w:rsidRPr="00595C35">
        <w:rPr>
          <w:rFonts w:ascii="Times New Roman" w:eastAsia="Times New Roman" w:hAnsi="Times New Roman" w:cs="Times New Roman"/>
          <w:i/>
          <w:iCs/>
          <w:sz w:val="24"/>
          <w:szCs w:val="24"/>
          <w:lang w:eastAsia="nb-NO"/>
        </w:rPr>
        <w:t xml:space="preserve"> eierinteresser i disse aktiva? </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6. Under henvisning til </w:t>
      </w:r>
      <w:proofErr w:type="spellStart"/>
      <w:r w:rsidRPr="00595C35">
        <w:rPr>
          <w:rFonts w:ascii="Times New Roman" w:eastAsia="Times New Roman" w:hAnsi="Times New Roman" w:cs="Times New Roman"/>
          <w:sz w:val="24"/>
          <w:szCs w:val="24"/>
          <w:lang w:eastAsia="nb-NO"/>
        </w:rPr>
        <w:t>email-utveksling</w:t>
      </w:r>
      <w:proofErr w:type="spellEnd"/>
      <w:r w:rsidRPr="00595C35">
        <w:rPr>
          <w:rFonts w:ascii="Times New Roman" w:eastAsia="Times New Roman" w:hAnsi="Times New Roman" w:cs="Times New Roman"/>
          <w:sz w:val="24"/>
          <w:szCs w:val="24"/>
          <w:lang w:eastAsia="nb-NO"/>
        </w:rPr>
        <w:t xml:space="preserve"> den 18. november 2010 mellom undertegnede, bostyrer og Jim </w:t>
      </w:r>
      <w:proofErr w:type="spellStart"/>
      <w:r w:rsidRPr="00595C35">
        <w:rPr>
          <w:rFonts w:ascii="Times New Roman" w:eastAsia="Times New Roman" w:hAnsi="Times New Roman" w:cs="Times New Roman"/>
          <w:sz w:val="24"/>
          <w:szCs w:val="24"/>
          <w:lang w:eastAsia="nb-NO"/>
        </w:rPr>
        <w:t>Delkousis</w:t>
      </w:r>
      <w:proofErr w:type="spellEnd"/>
      <w:r w:rsidRPr="00595C35">
        <w:rPr>
          <w:rFonts w:ascii="Times New Roman" w:eastAsia="Times New Roman" w:hAnsi="Times New Roman" w:cs="Times New Roman"/>
          <w:sz w:val="24"/>
          <w:szCs w:val="24"/>
          <w:lang w:eastAsia="nb-NO"/>
        </w:rPr>
        <w:t xml:space="preserve"> i DLA Piper (</w:t>
      </w:r>
      <w:proofErr w:type="spellStart"/>
      <w:r w:rsidRPr="00595C35">
        <w:rPr>
          <w:rFonts w:ascii="Times New Roman" w:eastAsia="Times New Roman" w:hAnsi="Times New Roman" w:cs="Times New Roman"/>
          <w:sz w:val="24"/>
          <w:szCs w:val="24"/>
          <w:lang w:eastAsia="nb-NO"/>
        </w:rPr>
        <w:t>Thule's</w:t>
      </w:r>
      <w:proofErr w:type="spellEnd"/>
      <w:r w:rsidRPr="00595C35">
        <w:rPr>
          <w:rFonts w:ascii="Times New Roman" w:eastAsia="Times New Roman" w:hAnsi="Times New Roman" w:cs="Times New Roman"/>
          <w:sz w:val="24"/>
          <w:szCs w:val="24"/>
          <w:lang w:eastAsia="nb-NO"/>
        </w:rPr>
        <w:t xml:space="preserve"> tidligere advokat i UAE), er jeg interessert i å vite </w:t>
      </w:r>
      <w:r w:rsidRPr="00595C35">
        <w:rPr>
          <w:rFonts w:ascii="Times New Roman" w:eastAsia="Times New Roman" w:hAnsi="Times New Roman" w:cs="Times New Roman"/>
          <w:i/>
          <w:iCs/>
          <w:sz w:val="24"/>
          <w:szCs w:val="24"/>
          <w:lang w:eastAsia="nb-NO"/>
        </w:rPr>
        <w:t xml:space="preserve">hva bostyret har foretatt seg for å bringe klarhet i dette forholdet, i.e. eierskapet/salg av aksjene i </w:t>
      </w:r>
      <w:proofErr w:type="spellStart"/>
      <w:r w:rsidRPr="00595C35">
        <w:rPr>
          <w:rFonts w:ascii="Times New Roman" w:eastAsia="Times New Roman" w:hAnsi="Times New Roman" w:cs="Times New Roman"/>
          <w:i/>
          <w:iCs/>
          <w:sz w:val="24"/>
          <w:szCs w:val="24"/>
          <w:lang w:eastAsia="nb-NO"/>
        </w:rPr>
        <w:t>QGM-verkstedet</w:t>
      </w:r>
      <w:proofErr w:type="spellEnd"/>
      <w:r w:rsidRPr="00595C35">
        <w:rPr>
          <w:rFonts w:ascii="Times New Roman" w:eastAsia="Times New Roman" w:hAnsi="Times New Roman" w:cs="Times New Roman"/>
          <w:i/>
          <w:iCs/>
          <w:sz w:val="24"/>
          <w:szCs w:val="24"/>
          <w:lang w:eastAsia="nb-NO"/>
        </w:rPr>
        <w:t>?</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7. Under henvisning til </w:t>
      </w:r>
      <w:proofErr w:type="spellStart"/>
      <w:r w:rsidRPr="00595C35">
        <w:rPr>
          <w:rFonts w:ascii="Times New Roman" w:eastAsia="Times New Roman" w:hAnsi="Times New Roman" w:cs="Times New Roman"/>
          <w:sz w:val="24"/>
          <w:szCs w:val="24"/>
          <w:lang w:eastAsia="nb-NO"/>
        </w:rPr>
        <w:t>borapporten</w:t>
      </w:r>
      <w:proofErr w:type="spellEnd"/>
      <w:r w:rsidRPr="00595C35">
        <w:rPr>
          <w:rFonts w:ascii="Times New Roman" w:eastAsia="Times New Roman" w:hAnsi="Times New Roman" w:cs="Times New Roman"/>
          <w:sz w:val="24"/>
          <w:szCs w:val="24"/>
          <w:lang w:eastAsia="nb-NO"/>
        </w:rPr>
        <w:t xml:space="preserve">, pkt 7.1.8, siste avsnitt, vises til besøk i UAE fra representanter for boet kort tid etter konkursåpning. </w:t>
      </w:r>
      <w:r w:rsidRPr="00595C35">
        <w:rPr>
          <w:rFonts w:ascii="Times New Roman" w:eastAsia="Times New Roman" w:hAnsi="Times New Roman" w:cs="Times New Roman"/>
          <w:i/>
          <w:iCs/>
          <w:sz w:val="24"/>
          <w:szCs w:val="24"/>
          <w:lang w:eastAsia="nb-NO"/>
        </w:rPr>
        <w:t xml:space="preserve">Hva har bostyrer gjort for å finne ut hvor det stjålne utstyret befinner seg og hvor salgsprovenyet, kanskje i størrelsesorden USD 40-50 mill, har tatt veien? Hvorfor har boet unnlatt å anmelde forholdet til myndighetene i UAE? Har bostyrer informert OFAC? Har bostyret foretatt seg noe </w:t>
      </w:r>
      <w:proofErr w:type="spellStart"/>
      <w:r w:rsidRPr="00595C35">
        <w:rPr>
          <w:rFonts w:ascii="Times New Roman" w:eastAsia="Times New Roman" w:hAnsi="Times New Roman" w:cs="Times New Roman"/>
          <w:i/>
          <w:iCs/>
          <w:sz w:val="24"/>
          <w:szCs w:val="24"/>
          <w:lang w:eastAsia="nb-NO"/>
        </w:rPr>
        <w:t>i.f.t</w:t>
      </w:r>
      <w:proofErr w:type="spellEnd"/>
      <w:r w:rsidRPr="00595C35">
        <w:rPr>
          <w:rFonts w:ascii="Times New Roman" w:eastAsia="Times New Roman" w:hAnsi="Times New Roman" w:cs="Times New Roman"/>
          <w:i/>
          <w:iCs/>
          <w:sz w:val="24"/>
          <w:szCs w:val="24"/>
          <w:lang w:eastAsia="nb-NO"/>
        </w:rPr>
        <w:t xml:space="preserve">. de internasjonale reglene for hvitvasking, som så vidt jeg kjenner til, setter krav til at selskapet/boet skal opplyse relevante myndigheter så fort det fattes mistanke om hvitvasking? </w:t>
      </w:r>
      <w:r w:rsidRPr="00595C35">
        <w:rPr>
          <w:rFonts w:ascii="Times New Roman" w:eastAsia="Times New Roman" w:hAnsi="Times New Roman" w:cs="Times New Roman"/>
          <w:sz w:val="24"/>
          <w:szCs w:val="24"/>
          <w:lang w:eastAsia="nb-NO"/>
        </w:rPr>
        <w:t>I og med at salget av containerne til Iran er en ulovlig handling og at salgsprovenyet verken er kommet aksjonærer eller obligasjonseire til gunst, er dette salgsprovenyet å oppfatte som "</w:t>
      </w:r>
      <w:proofErr w:type="spellStart"/>
      <w:r w:rsidRPr="00595C35">
        <w:rPr>
          <w:rFonts w:ascii="Times New Roman" w:eastAsia="Times New Roman" w:hAnsi="Times New Roman" w:cs="Times New Roman"/>
          <w:sz w:val="24"/>
          <w:szCs w:val="24"/>
          <w:lang w:eastAsia="nb-NO"/>
        </w:rPr>
        <w:t>proceeds</w:t>
      </w:r>
      <w:proofErr w:type="spellEnd"/>
      <w:r w:rsidRPr="00595C35">
        <w:rPr>
          <w:rFonts w:ascii="Times New Roman" w:eastAsia="Times New Roman" w:hAnsi="Times New Roman" w:cs="Times New Roman"/>
          <w:sz w:val="24"/>
          <w:szCs w:val="24"/>
          <w:lang w:eastAsia="nb-NO"/>
        </w:rPr>
        <w:t xml:space="preserve"> </w:t>
      </w:r>
      <w:proofErr w:type="spellStart"/>
      <w:r w:rsidRPr="00595C35">
        <w:rPr>
          <w:rFonts w:ascii="Times New Roman" w:eastAsia="Times New Roman" w:hAnsi="Times New Roman" w:cs="Times New Roman"/>
          <w:sz w:val="24"/>
          <w:szCs w:val="24"/>
          <w:lang w:eastAsia="nb-NO"/>
        </w:rPr>
        <w:t>of</w:t>
      </w:r>
      <w:proofErr w:type="spellEnd"/>
      <w:r w:rsidRPr="00595C35">
        <w:rPr>
          <w:rFonts w:ascii="Times New Roman" w:eastAsia="Times New Roman" w:hAnsi="Times New Roman" w:cs="Times New Roman"/>
          <w:sz w:val="24"/>
          <w:szCs w:val="24"/>
          <w:lang w:eastAsia="nb-NO"/>
        </w:rPr>
        <w:t xml:space="preserve"> </w:t>
      </w:r>
      <w:proofErr w:type="spellStart"/>
      <w:r w:rsidRPr="00595C35">
        <w:rPr>
          <w:rFonts w:ascii="Times New Roman" w:eastAsia="Times New Roman" w:hAnsi="Times New Roman" w:cs="Times New Roman"/>
          <w:sz w:val="24"/>
          <w:szCs w:val="24"/>
          <w:lang w:eastAsia="nb-NO"/>
        </w:rPr>
        <w:t>crime</w:t>
      </w:r>
      <w:proofErr w:type="spellEnd"/>
      <w:r w:rsidRPr="00595C35">
        <w:rPr>
          <w:rFonts w:ascii="Times New Roman" w:eastAsia="Times New Roman" w:hAnsi="Times New Roman" w:cs="Times New Roman"/>
          <w:sz w:val="24"/>
          <w:szCs w:val="24"/>
          <w:lang w:eastAsia="nb-NO"/>
        </w:rPr>
        <w:t xml:space="preserve">" og selskapet, d.v.s. boet, plikter å informere relevante myndigheter, ref mine tidligere </w:t>
      </w:r>
      <w:proofErr w:type="spellStart"/>
      <w:r w:rsidRPr="00595C35">
        <w:rPr>
          <w:rFonts w:ascii="Times New Roman" w:eastAsia="Times New Roman" w:hAnsi="Times New Roman" w:cs="Times New Roman"/>
          <w:sz w:val="24"/>
          <w:szCs w:val="24"/>
          <w:lang w:eastAsia="nb-NO"/>
        </w:rPr>
        <w:t>emails</w:t>
      </w:r>
      <w:proofErr w:type="spellEnd"/>
      <w:r w:rsidRPr="00595C35">
        <w:rPr>
          <w:rFonts w:ascii="Times New Roman" w:eastAsia="Times New Roman" w:hAnsi="Times New Roman" w:cs="Times New Roman"/>
          <w:sz w:val="24"/>
          <w:szCs w:val="24"/>
          <w:lang w:eastAsia="nb-NO"/>
        </w:rPr>
        <w:t xml:space="preserve"> om dette forholdet. </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8. Når det gjelder </w:t>
      </w:r>
      <w:proofErr w:type="spellStart"/>
      <w:r w:rsidRPr="00595C35">
        <w:rPr>
          <w:rFonts w:ascii="Times New Roman" w:eastAsia="Times New Roman" w:hAnsi="Times New Roman" w:cs="Times New Roman"/>
          <w:sz w:val="24"/>
          <w:szCs w:val="24"/>
          <w:lang w:eastAsia="nb-NO"/>
        </w:rPr>
        <w:t>borapporten</w:t>
      </w:r>
      <w:proofErr w:type="spellEnd"/>
      <w:r w:rsidRPr="00595C35">
        <w:rPr>
          <w:rFonts w:ascii="Times New Roman" w:eastAsia="Times New Roman" w:hAnsi="Times New Roman" w:cs="Times New Roman"/>
          <w:sz w:val="24"/>
          <w:szCs w:val="24"/>
          <w:lang w:eastAsia="nb-NO"/>
        </w:rPr>
        <w:t xml:space="preserve">, 7.6.8 </w:t>
      </w:r>
      <w:proofErr w:type="spellStart"/>
      <w:r w:rsidRPr="00595C35">
        <w:rPr>
          <w:rFonts w:ascii="Times New Roman" w:eastAsia="Times New Roman" w:hAnsi="Times New Roman" w:cs="Times New Roman"/>
          <w:sz w:val="24"/>
          <w:szCs w:val="24"/>
          <w:lang w:eastAsia="nb-NO"/>
        </w:rPr>
        <w:t>jfr</w:t>
      </w:r>
      <w:proofErr w:type="spellEnd"/>
      <w:r w:rsidRPr="00595C35">
        <w:rPr>
          <w:rFonts w:ascii="Times New Roman" w:eastAsia="Times New Roman" w:hAnsi="Times New Roman" w:cs="Times New Roman"/>
          <w:sz w:val="24"/>
          <w:szCs w:val="24"/>
          <w:lang w:eastAsia="nb-NO"/>
        </w:rPr>
        <w:t xml:space="preserve"> pkt 7.6.6, bemerkes at det eksisterer fyldig dokumentasjon for at </w:t>
      </w:r>
      <w:proofErr w:type="spellStart"/>
      <w:r w:rsidRPr="00595C35">
        <w:rPr>
          <w:rFonts w:ascii="Times New Roman" w:eastAsia="Times New Roman" w:hAnsi="Times New Roman" w:cs="Times New Roman"/>
          <w:sz w:val="24"/>
          <w:szCs w:val="24"/>
          <w:lang w:eastAsia="nb-NO"/>
        </w:rPr>
        <w:t>Wiersholm</w:t>
      </w:r>
      <w:proofErr w:type="spellEnd"/>
      <w:r w:rsidRPr="00595C35">
        <w:rPr>
          <w:rFonts w:ascii="Times New Roman" w:eastAsia="Times New Roman" w:hAnsi="Times New Roman" w:cs="Times New Roman"/>
          <w:sz w:val="24"/>
          <w:szCs w:val="24"/>
          <w:lang w:eastAsia="nb-NO"/>
        </w:rPr>
        <w:t xml:space="preserve"> har desinformert og opptrådt uaktsomt overfor Thule, samt at </w:t>
      </w:r>
      <w:proofErr w:type="spellStart"/>
      <w:r w:rsidRPr="00595C35">
        <w:rPr>
          <w:rFonts w:ascii="Times New Roman" w:eastAsia="Times New Roman" w:hAnsi="Times New Roman" w:cs="Times New Roman"/>
          <w:sz w:val="24"/>
          <w:szCs w:val="24"/>
          <w:lang w:eastAsia="nb-NO"/>
        </w:rPr>
        <w:t>Clyde</w:t>
      </w:r>
      <w:proofErr w:type="spellEnd"/>
      <w:r w:rsidRPr="00595C35">
        <w:rPr>
          <w:rFonts w:ascii="Times New Roman" w:eastAsia="Times New Roman" w:hAnsi="Times New Roman" w:cs="Times New Roman"/>
          <w:sz w:val="24"/>
          <w:szCs w:val="24"/>
          <w:lang w:eastAsia="nb-NO"/>
        </w:rPr>
        <w:t xml:space="preserve"> &amp; Co har opptrådt grovt illojalt overfor Thule. Samtidig foreligger det en domsavgjørelse fra UAE (i bostyrers besittelse) som viser at den ulovlige stengningen av QGM verkstedet påførte Thule et faktisk lidt økonomisk tap på flere hundre millioner dollar. Uten </w:t>
      </w:r>
      <w:proofErr w:type="spellStart"/>
      <w:r w:rsidRPr="00595C35">
        <w:rPr>
          <w:rFonts w:ascii="Times New Roman" w:eastAsia="Times New Roman" w:hAnsi="Times New Roman" w:cs="Times New Roman"/>
          <w:sz w:val="24"/>
          <w:szCs w:val="24"/>
          <w:lang w:eastAsia="nb-NO"/>
        </w:rPr>
        <w:t>Wiersholm's</w:t>
      </w:r>
      <w:proofErr w:type="spellEnd"/>
      <w:r w:rsidRPr="00595C35">
        <w:rPr>
          <w:rFonts w:ascii="Times New Roman" w:eastAsia="Times New Roman" w:hAnsi="Times New Roman" w:cs="Times New Roman"/>
          <w:sz w:val="24"/>
          <w:szCs w:val="24"/>
          <w:lang w:eastAsia="nb-NO"/>
        </w:rPr>
        <w:t xml:space="preserve"> desinformasjon/uaktsomhet og </w:t>
      </w:r>
      <w:proofErr w:type="spellStart"/>
      <w:r w:rsidRPr="00595C35">
        <w:rPr>
          <w:rFonts w:ascii="Times New Roman" w:eastAsia="Times New Roman" w:hAnsi="Times New Roman" w:cs="Times New Roman"/>
          <w:sz w:val="24"/>
          <w:szCs w:val="24"/>
          <w:lang w:eastAsia="nb-NO"/>
        </w:rPr>
        <w:t>Clyde's</w:t>
      </w:r>
      <w:proofErr w:type="spellEnd"/>
      <w:r w:rsidRPr="00595C35">
        <w:rPr>
          <w:rFonts w:ascii="Times New Roman" w:eastAsia="Times New Roman" w:hAnsi="Times New Roman" w:cs="Times New Roman"/>
          <w:sz w:val="24"/>
          <w:szCs w:val="24"/>
          <w:lang w:eastAsia="nb-NO"/>
        </w:rPr>
        <w:t xml:space="preserve"> illojale handlinger ville QGM med stor sannsynlighet aldri blitt stengt, m.a.o. er det en direkte sammenheng mellom stengning av QGM og lidt tap hvor det t.o.m. foreligger en </w:t>
      </w:r>
      <w:proofErr w:type="spellStart"/>
      <w:r w:rsidRPr="00595C35">
        <w:rPr>
          <w:rFonts w:ascii="Times New Roman" w:eastAsia="Times New Roman" w:hAnsi="Times New Roman" w:cs="Times New Roman"/>
          <w:sz w:val="24"/>
          <w:szCs w:val="24"/>
          <w:lang w:eastAsia="nb-NO"/>
        </w:rPr>
        <w:t>rettskrafitg</w:t>
      </w:r>
      <w:proofErr w:type="spellEnd"/>
      <w:r w:rsidRPr="00595C35">
        <w:rPr>
          <w:rFonts w:ascii="Times New Roman" w:eastAsia="Times New Roman" w:hAnsi="Times New Roman" w:cs="Times New Roman"/>
          <w:sz w:val="24"/>
          <w:szCs w:val="24"/>
          <w:lang w:eastAsia="nb-NO"/>
        </w:rPr>
        <w:t xml:space="preserve"> avgjørelse om </w:t>
      </w:r>
      <w:proofErr w:type="spellStart"/>
      <w:r w:rsidRPr="00595C35">
        <w:rPr>
          <w:rFonts w:ascii="Times New Roman" w:eastAsia="Times New Roman" w:hAnsi="Times New Roman" w:cs="Times New Roman"/>
          <w:sz w:val="24"/>
          <w:szCs w:val="24"/>
          <w:lang w:eastAsia="nb-NO"/>
        </w:rPr>
        <w:t>tapet's</w:t>
      </w:r>
      <w:proofErr w:type="spellEnd"/>
      <w:r w:rsidRPr="00595C35">
        <w:rPr>
          <w:rFonts w:ascii="Times New Roman" w:eastAsia="Times New Roman" w:hAnsi="Times New Roman" w:cs="Times New Roman"/>
          <w:sz w:val="24"/>
          <w:szCs w:val="24"/>
          <w:lang w:eastAsia="nb-NO"/>
        </w:rPr>
        <w:t xml:space="preserve"> størrelse, i.e. USD 300 millioner. Det er også grunn til å tro at ytterligere bevisføring </w:t>
      </w:r>
      <w:proofErr w:type="spellStart"/>
      <w:r w:rsidRPr="00595C35">
        <w:rPr>
          <w:rFonts w:ascii="Times New Roman" w:eastAsia="Times New Roman" w:hAnsi="Times New Roman" w:cs="Times New Roman"/>
          <w:sz w:val="24"/>
          <w:szCs w:val="24"/>
          <w:lang w:eastAsia="nb-NO"/>
        </w:rPr>
        <w:t>i.f.m</w:t>
      </w:r>
      <w:proofErr w:type="spellEnd"/>
      <w:r w:rsidRPr="00595C35">
        <w:rPr>
          <w:rFonts w:ascii="Times New Roman" w:eastAsia="Times New Roman" w:hAnsi="Times New Roman" w:cs="Times New Roman"/>
          <w:sz w:val="24"/>
          <w:szCs w:val="24"/>
          <w:lang w:eastAsia="nb-NO"/>
        </w:rPr>
        <w:t xml:space="preserve">. </w:t>
      </w:r>
      <w:proofErr w:type="gramStart"/>
      <w:r w:rsidRPr="00595C35">
        <w:rPr>
          <w:rFonts w:ascii="Times New Roman" w:eastAsia="Times New Roman" w:hAnsi="Times New Roman" w:cs="Times New Roman"/>
          <w:sz w:val="24"/>
          <w:szCs w:val="24"/>
          <w:lang w:eastAsia="nb-NO"/>
        </w:rPr>
        <w:t>garantisaken vil styrke denne erstatningssaken.</w:t>
      </w:r>
      <w:proofErr w:type="gramEnd"/>
      <w:r w:rsidRPr="00595C35">
        <w:rPr>
          <w:rFonts w:ascii="Times New Roman" w:eastAsia="Times New Roman" w:hAnsi="Times New Roman" w:cs="Times New Roman"/>
          <w:sz w:val="24"/>
          <w:szCs w:val="24"/>
          <w:lang w:eastAsia="nb-NO"/>
        </w:rPr>
        <w:t xml:space="preserve"> </w:t>
      </w:r>
      <w:r w:rsidRPr="00595C35">
        <w:rPr>
          <w:rFonts w:ascii="Times New Roman" w:eastAsia="Times New Roman" w:hAnsi="Times New Roman" w:cs="Times New Roman"/>
          <w:i/>
          <w:iCs/>
          <w:sz w:val="24"/>
          <w:szCs w:val="24"/>
          <w:lang w:eastAsia="nb-NO"/>
        </w:rPr>
        <w:t xml:space="preserve">Hva har bostyrer foretatt seg </w:t>
      </w:r>
      <w:proofErr w:type="spellStart"/>
      <w:r w:rsidRPr="00595C35">
        <w:rPr>
          <w:rFonts w:ascii="Times New Roman" w:eastAsia="Times New Roman" w:hAnsi="Times New Roman" w:cs="Times New Roman"/>
          <w:i/>
          <w:iCs/>
          <w:sz w:val="24"/>
          <w:szCs w:val="24"/>
          <w:lang w:eastAsia="nb-NO"/>
        </w:rPr>
        <w:t>i.f.t</w:t>
      </w:r>
      <w:proofErr w:type="spellEnd"/>
      <w:proofErr w:type="gramStart"/>
      <w:r w:rsidRPr="00595C35">
        <w:rPr>
          <w:rFonts w:ascii="Times New Roman" w:eastAsia="Times New Roman" w:hAnsi="Times New Roman" w:cs="Times New Roman"/>
          <w:i/>
          <w:iCs/>
          <w:sz w:val="24"/>
          <w:szCs w:val="24"/>
          <w:lang w:eastAsia="nb-NO"/>
        </w:rPr>
        <w:t>.</w:t>
      </w:r>
      <w:proofErr w:type="gramEnd"/>
      <w:r w:rsidRPr="00595C35">
        <w:rPr>
          <w:rFonts w:ascii="Times New Roman" w:eastAsia="Times New Roman" w:hAnsi="Times New Roman" w:cs="Times New Roman"/>
          <w:i/>
          <w:iCs/>
          <w:sz w:val="24"/>
          <w:szCs w:val="24"/>
          <w:lang w:eastAsia="nb-NO"/>
        </w:rPr>
        <w:t xml:space="preserve"> fristen for å fremme søksmål som utløper 12. januar 2011?</w:t>
      </w:r>
      <w:r w:rsidRPr="00595C35">
        <w:rPr>
          <w:rFonts w:ascii="Times New Roman" w:eastAsia="Times New Roman" w:hAnsi="Times New Roman" w:cs="Times New Roman"/>
          <w:sz w:val="24"/>
          <w:szCs w:val="24"/>
          <w:lang w:eastAsia="nb-NO"/>
        </w:rPr>
        <w:t xml:space="preserve"> </w:t>
      </w:r>
      <w:r w:rsidRPr="00595C35">
        <w:rPr>
          <w:rFonts w:ascii="Times New Roman" w:eastAsia="Times New Roman" w:hAnsi="Times New Roman" w:cs="Times New Roman"/>
          <w:i/>
          <w:iCs/>
          <w:sz w:val="24"/>
          <w:szCs w:val="24"/>
          <w:lang w:eastAsia="nb-NO"/>
        </w:rPr>
        <w:t xml:space="preserve">For det tilfelle at bostyret ikke foretar seg noe, påtar det seg ansvaret for at muligheten for å stille sentrale aktører til ansvar for et </w:t>
      </w:r>
      <w:proofErr w:type="spellStart"/>
      <w:r w:rsidRPr="00595C35">
        <w:rPr>
          <w:rFonts w:ascii="Times New Roman" w:eastAsia="Times New Roman" w:hAnsi="Times New Roman" w:cs="Times New Roman"/>
          <w:i/>
          <w:iCs/>
          <w:sz w:val="24"/>
          <w:szCs w:val="24"/>
          <w:lang w:eastAsia="nb-NO"/>
        </w:rPr>
        <w:t>et</w:t>
      </w:r>
      <w:proofErr w:type="spellEnd"/>
      <w:r w:rsidRPr="00595C35">
        <w:rPr>
          <w:rFonts w:ascii="Times New Roman" w:eastAsia="Times New Roman" w:hAnsi="Times New Roman" w:cs="Times New Roman"/>
          <w:i/>
          <w:iCs/>
          <w:sz w:val="24"/>
          <w:szCs w:val="24"/>
          <w:lang w:eastAsia="nb-NO"/>
        </w:rPr>
        <w:t xml:space="preserve"> tap på USD 300 millioner ikke følges opp på en ordentlig måte innen kjente frister?</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9. I </w:t>
      </w:r>
      <w:proofErr w:type="spellStart"/>
      <w:r w:rsidRPr="00595C35">
        <w:rPr>
          <w:rFonts w:ascii="Times New Roman" w:eastAsia="Times New Roman" w:hAnsi="Times New Roman" w:cs="Times New Roman"/>
          <w:sz w:val="24"/>
          <w:szCs w:val="24"/>
          <w:lang w:eastAsia="nb-NO"/>
        </w:rPr>
        <w:t>bo-rapporten</w:t>
      </w:r>
      <w:proofErr w:type="spellEnd"/>
      <w:r w:rsidRPr="00595C35">
        <w:rPr>
          <w:rFonts w:ascii="Times New Roman" w:eastAsia="Times New Roman" w:hAnsi="Times New Roman" w:cs="Times New Roman"/>
          <w:sz w:val="24"/>
          <w:szCs w:val="24"/>
          <w:lang w:eastAsia="nb-NO"/>
        </w:rPr>
        <w:t xml:space="preserve"> pkt 7.6.6. bemerkes at </w:t>
      </w:r>
      <w:r w:rsidRPr="00595C35">
        <w:rPr>
          <w:rFonts w:ascii="Times New Roman" w:eastAsia="Times New Roman" w:hAnsi="Times New Roman" w:cs="Times New Roman"/>
          <w:i/>
          <w:iCs/>
          <w:sz w:val="24"/>
          <w:szCs w:val="24"/>
          <w:lang w:eastAsia="nb-NO"/>
        </w:rPr>
        <w:t>"det skal foreligge et motsøksmål på tilsvarende beløp"</w:t>
      </w:r>
      <w:r w:rsidRPr="00595C35">
        <w:rPr>
          <w:rFonts w:ascii="Times New Roman" w:eastAsia="Times New Roman" w:hAnsi="Times New Roman" w:cs="Times New Roman"/>
          <w:sz w:val="24"/>
          <w:szCs w:val="24"/>
          <w:lang w:eastAsia="nb-NO"/>
        </w:rPr>
        <w:t xml:space="preserve"> (USD 300 mill). Den vesentlige forskjellen er imidlertid at motparten hittil ikke har kunnet underbygge dette kravet. Det forventes heller ikke at de vil greie det. Men, og når bostyrer angivelig har bedt </w:t>
      </w:r>
      <w:proofErr w:type="spellStart"/>
      <w:r w:rsidRPr="00595C35">
        <w:rPr>
          <w:rFonts w:ascii="Times New Roman" w:eastAsia="Times New Roman" w:hAnsi="Times New Roman" w:cs="Times New Roman"/>
          <w:sz w:val="24"/>
          <w:szCs w:val="24"/>
          <w:lang w:eastAsia="nb-NO"/>
        </w:rPr>
        <w:t>Thule's</w:t>
      </w:r>
      <w:proofErr w:type="spellEnd"/>
      <w:r w:rsidRPr="00595C35">
        <w:rPr>
          <w:rFonts w:ascii="Times New Roman" w:eastAsia="Times New Roman" w:hAnsi="Times New Roman" w:cs="Times New Roman"/>
          <w:sz w:val="24"/>
          <w:szCs w:val="24"/>
          <w:lang w:eastAsia="nb-NO"/>
        </w:rPr>
        <w:t xml:space="preserve"> advokater I UAE om ikke å foreta seg noe </w:t>
      </w:r>
      <w:proofErr w:type="spellStart"/>
      <w:r w:rsidRPr="00595C35">
        <w:rPr>
          <w:rFonts w:ascii="Times New Roman" w:eastAsia="Times New Roman" w:hAnsi="Times New Roman" w:cs="Times New Roman"/>
          <w:sz w:val="24"/>
          <w:szCs w:val="24"/>
          <w:lang w:eastAsia="nb-NO"/>
        </w:rPr>
        <w:t>i.f.t</w:t>
      </w:r>
      <w:proofErr w:type="spellEnd"/>
      <w:r w:rsidRPr="00595C35">
        <w:rPr>
          <w:rFonts w:ascii="Times New Roman" w:eastAsia="Times New Roman" w:hAnsi="Times New Roman" w:cs="Times New Roman"/>
          <w:sz w:val="24"/>
          <w:szCs w:val="24"/>
          <w:lang w:eastAsia="nb-NO"/>
        </w:rPr>
        <w:t xml:space="preserve">. pågående rettsprosesser risikerer boet at det kravet det vitterlig finnes en domsavgjørelse for bortfaller, samtidig som motparten kan tenkes </w:t>
      </w:r>
      <w:proofErr w:type="gramStart"/>
      <w:r w:rsidRPr="00595C35">
        <w:rPr>
          <w:rFonts w:ascii="Times New Roman" w:eastAsia="Times New Roman" w:hAnsi="Times New Roman" w:cs="Times New Roman"/>
          <w:sz w:val="24"/>
          <w:szCs w:val="24"/>
          <w:lang w:eastAsia="nb-NO"/>
        </w:rPr>
        <w:t>å</w:t>
      </w:r>
      <w:proofErr w:type="gramEnd"/>
      <w:r w:rsidRPr="00595C35">
        <w:rPr>
          <w:rFonts w:ascii="Times New Roman" w:eastAsia="Times New Roman" w:hAnsi="Times New Roman" w:cs="Times New Roman"/>
          <w:sz w:val="24"/>
          <w:szCs w:val="24"/>
          <w:lang w:eastAsia="nb-NO"/>
        </w:rPr>
        <w:t xml:space="preserve"> "blåse liv" i motkravet, om ikke annet enn for å trenere de rettslige prosesser i UAE.</w:t>
      </w:r>
      <w:r w:rsidRPr="00595C35">
        <w:rPr>
          <w:rFonts w:ascii="Times New Roman" w:eastAsia="Times New Roman" w:hAnsi="Times New Roman" w:cs="Times New Roman"/>
          <w:i/>
          <w:iCs/>
          <w:sz w:val="24"/>
          <w:szCs w:val="24"/>
          <w:lang w:eastAsia="nb-NO"/>
        </w:rPr>
        <w:t xml:space="preserve"> Hvordan har bostyrer tenkt å håndtere en slik mulig utvikling?</w:t>
      </w:r>
      <w:r w:rsidRPr="00595C35">
        <w:rPr>
          <w:rFonts w:ascii="Times New Roman" w:eastAsia="Times New Roman" w:hAnsi="Times New Roman" w:cs="Times New Roman"/>
          <w:sz w:val="24"/>
          <w:szCs w:val="24"/>
          <w:lang w:eastAsia="nb-NO"/>
        </w:rPr>
        <w:t xml:space="preserve"> Den samme problemstilling kan fort bli aktuell </w:t>
      </w:r>
      <w:proofErr w:type="spellStart"/>
      <w:r w:rsidRPr="00595C35">
        <w:rPr>
          <w:rFonts w:ascii="Times New Roman" w:eastAsia="Times New Roman" w:hAnsi="Times New Roman" w:cs="Times New Roman"/>
          <w:sz w:val="24"/>
          <w:szCs w:val="24"/>
          <w:lang w:eastAsia="nb-NO"/>
        </w:rPr>
        <w:t>i.f.t</w:t>
      </w:r>
      <w:proofErr w:type="spellEnd"/>
      <w:r w:rsidRPr="00595C35">
        <w:rPr>
          <w:rFonts w:ascii="Times New Roman" w:eastAsia="Times New Roman" w:hAnsi="Times New Roman" w:cs="Times New Roman"/>
          <w:sz w:val="24"/>
          <w:szCs w:val="24"/>
          <w:lang w:eastAsia="nb-NO"/>
        </w:rPr>
        <w:t xml:space="preserve">. de øvrige rettslige prosesser i UAE (ref tidligere </w:t>
      </w:r>
      <w:proofErr w:type="spellStart"/>
      <w:r w:rsidRPr="00595C35">
        <w:rPr>
          <w:rFonts w:ascii="Times New Roman" w:eastAsia="Times New Roman" w:hAnsi="Times New Roman" w:cs="Times New Roman"/>
          <w:sz w:val="24"/>
          <w:szCs w:val="24"/>
          <w:lang w:eastAsia="nb-NO"/>
        </w:rPr>
        <w:t>email</w:t>
      </w:r>
      <w:proofErr w:type="spellEnd"/>
      <w:r w:rsidRPr="00595C35">
        <w:rPr>
          <w:rFonts w:ascii="Times New Roman" w:eastAsia="Times New Roman" w:hAnsi="Times New Roman" w:cs="Times New Roman"/>
          <w:sz w:val="24"/>
          <w:szCs w:val="24"/>
          <w:lang w:eastAsia="nb-NO"/>
        </w:rPr>
        <w:t xml:space="preserve">); alt som et resultat av at bostyrer har sendt oppsigelse til </w:t>
      </w:r>
      <w:proofErr w:type="spellStart"/>
      <w:r w:rsidRPr="00595C35">
        <w:rPr>
          <w:rFonts w:ascii="Times New Roman" w:eastAsia="Times New Roman" w:hAnsi="Times New Roman" w:cs="Times New Roman"/>
          <w:sz w:val="24"/>
          <w:szCs w:val="24"/>
          <w:lang w:eastAsia="nb-NO"/>
        </w:rPr>
        <w:t>Thule's</w:t>
      </w:r>
      <w:proofErr w:type="spellEnd"/>
      <w:r w:rsidRPr="00595C35">
        <w:rPr>
          <w:rFonts w:ascii="Times New Roman" w:eastAsia="Times New Roman" w:hAnsi="Times New Roman" w:cs="Times New Roman"/>
          <w:sz w:val="24"/>
          <w:szCs w:val="24"/>
          <w:lang w:eastAsia="nb-NO"/>
        </w:rPr>
        <w:t xml:space="preserve"> advokater og i stedet valgt å stole på at </w:t>
      </w:r>
      <w:proofErr w:type="spellStart"/>
      <w:r w:rsidRPr="00595C35">
        <w:rPr>
          <w:rFonts w:ascii="Times New Roman" w:eastAsia="Times New Roman" w:hAnsi="Times New Roman" w:cs="Times New Roman"/>
          <w:sz w:val="24"/>
          <w:szCs w:val="24"/>
          <w:lang w:eastAsia="nb-NO"/>
        </w:rPr>
        <w:t>NT's</w:t>
      </w:r>
      <w:proofErr w:type="spellEnd"/>
      <w:r w:rsidRPr="00595C35">
        <w:rPr>
          <w:rFonts w:ascii="Times New Roman" w:eastAsia="Times New Roman" w:hAnsi="Times New Roman" w:cs="Times New Roman"/>
          <w:sz w:val="24"/>
          <w:szCs w:val="24"/>
          <w:lang w:eastAsia="nb-NO"/>
        </w:rPr>
        <w:t xml:space="preserve"> advokater er i stand til å håndtere disse prosessene, samtidig som de ivaretar </w:t>
      </w:r>
      <w:proofErr w:type="spellStart"/>
      <w:r w:rsidRPr="00595C35">
        <w:rPr>
          <w:rFonts w:ascii="Times New Roman" w:eastAsia="Times New Roman" w:hAnsi="Times New Roman" w:cs="Times New Roman"/>
          <w:sz w:val="24"/>
          <w:szCs w:val="24"/>
          <w:lang w:eastAsia="nb-NO"/>
        </w:rPr>
        <w:t>Thule-boet</w:t>
      </w:r>
      <w:proofErr w:type="spellEnd"/>
      <w:r w:rsidRPr="00595C35">
        <w:rPr>
          <w:rFonts w:ascii="Times New Roman" w:eastAsia="Times New Roman" w:hAnsi="Times New Roman" w:cs="Times New Roman"/>
          <w:sz w:val="24"/>
          <w:szCs w:val="24"/>
          <w:lang w:eastAsia="nb-NO"/>
        </w:rPr>
        <w:t xml:space="preserve"> på en tilfredsstilende måte. </w:t>
      </w:r>
      <w:r w:rsidRPr="00595C35">
        <w:rPr>
          <w:rFonts w:ascii="Times New Roman" w:eastAsia="Times New Roman" w:hAnsi="Times New Roman" w:cs="Times New Roman"/>
          <w:i/>
          <w:iCs/>
          <w:sz w:val="24"/>
          <w:szCs w:val="24"/>
          <w:lang w:eastAsia="nb-NO"/>
        </w:rPr>
        <w:t xml:space="preserve">Når </w:t>
      </w:r>
      <w:proofErr w:type="spellStart"/>
      <w:r w:rsidRPr="00595C35">
        <w:rPr>
          <w:rFonts w:ascii="Times New Roman" w:eastAsia="Times New Roman" w:hAnsi="Times New Roman" w:cs="Times New Roman"/>
          <w:i/>
          <w:iCs/>
          <w:sz w:val="24"/>
          <w:szCs w:val="24"/>
          <w:lang w:eastAsia="nb-NO"/>
        </w:rPr>
        <w:t>NT's</w:t>
      </w:r>
      <w:proofErr w:type="spellEnd"/>
      <w:r w:rsidRPr="00595C35">
        <w:rPr>
          <w:rFonts w:ascii="Times New Roman" w:eastAsia="Times New Roman" w:hAnsi="Times New Roman" w:cs="Times New Roman"/>
          <w:i/>
          <w:iCs/>
          <w:sz w:val="24"/>
          <w:szCs w:val="24"/>
          <w:lang w:eastAsia="nb-NO"/>
        </w:rPr>
        <w:t xml:space="preserve"> advokater hittil har gjort alt </w:t>
      </w:r>
      <w:r w:rsidRPr="00595C35">
        <w:rPr>
          <w:rFonts w:ascii="Times New Roman" w:eastAsia="Times New Roman" w:hAnsi="Times New Roman" w:cs="Times New Roman"/>
          <w:i/>
          <w:iCs/>
          <w:sz w:val="24"/>
          <w:szCs w:val="24"/>
          <w:lang w:eastAsia="nb-NO"/>
        </w:rPr>
        <w:lastRenderedPageBreak/>
        <w:t xml:space="preserve">som står i deres makt for </w:t>
      </w:r>
      <w:proofErr w:type="gramStart"/>
      <w:r w:rsidRPr="00595C35">
        <w:rPr>
          <w:rFonts w:ascii="Times New Roman" w:eastAsia="Times New Roman" w:hAnsi="Times New Roman" w:cs="Times New Roman"/>
          <w:i/>
          <w:iCs/>
          <w:sz w:val="24"/>
          <w:szCs w:val="24"/>
          <w:lang w:eastAsia="nb-NO"/>
        </w:rPr>
        <w:t>å</w:t>
      </w:r>
      <w:proofErr w:type="gramEnd"/>
      <w:r w:rsidRPr="00595C35">
        <w:rPr>
          <w:rFonts w:ascii="Times New Roman" w:eastAsia="Times New Roman" w:hAnsi="Times New Roman" w:cs="Times New Roman"/>
          <w:i/>
          <w:iCs/>
          <w:sz w:val="24"/>
          <w:szCs w:val="24"/>
          <w:lang w:eastAsia="nb-NO"/>
        </w:rPr>
        <w:t xml:space="preserve"> "stikke kjepper i hjulene på Thule", hvorfor lar bostyrer de samme advokatene håndtere alle prosesser i UAE?I lys av alle andre beskrevne forhold, over, er svaret så enkelt som at bostyrer ikke har noe annet valg fordi NT da vil stanse videre finansiering av </w:t>
      </w:r>
      <w:proofErr w:type="spellStart"/>
      <w:r w:rsidRPr="00595C35">
        <w:rPr>
          <w:rFonts w:ascii="Times New Roman" w:eastAsia="Times New Roman" w:hAnsi="Times New Roman" w:cs="Times New Roman"/>
          <w:i/>
          <w:iCs/>
          <w:sz w:val="24"/>
          <w:szCs w:val="24"/>
          <w:lang w:eastAsia="nb-NO"/>
        </w:rPr>
        <w:t>boet's</w:t>
      </w:r>
      <w:proofErr w:type="spellEnd"/>
      <w:r w:rsidRPr="00595C35">
        <w:rPr>
          <w:rFonts w:ascii="Times New Roman" w:eastAsia="Times New Roman" w:hAnsi="Times New Roman" w:cs="Times New Roman"/>
          <w:i/>
          <w:iCs/>
          <w:sz w:val="24"/>
          <w:szCs w:val="24"/>
          <w:lang w:eastAsia="nb-NO"/>
        </w:rPr>
        <w:t xml:space="preserve"> arbeide? Og, er en slik fremgangsmåte forenlig med oppdraget som </w:t>
      </w:r>
      <w:proofErr w:type="spellStart"/>
      <w:r w:rsidRPr="00595C35">
        <w:rPr>
          <w:rFonts w:ascii="Times New Roman" w:eastAsia="Times New Roman" w:hAnsi="Times New Roman" w:cs="Times New Roman"/>
          <w:i/>
          <w:iCs/>
          <w:sz w:val="24"/>
          <w:szCs w:val="24"/>
          <w:lang w:eastAsia="nb-NO"/>
        </w:rPr>
        <w:t>Thule's</w:t>
      </w:r>
      <w:proofErr w:type="spellEnd"/>
      <w:r w:rsidRPr="00595C35">
        <w:rPr>
          <w:rFonts w:ascii="Times New Roman" w:eastAsia="Times New Roman" w:hAnsi="Times New Roman" w:cs="Times New Roman"/>
          <w:i/>
          <w:iCs/>
          <w:sz w:val="24"/>
          <w:szCs w:val="24"/>
          <w:lang w:eastAsia="nb-NO"/>
        </w:rPr>
        <w:t xml:space="preserve"> bobestyrer? </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i/>
          <w:iCs/>
          <w:sz w:val="24"/>
          <w:szCs w:val="24"/>
          <w:lang w:eastAsia="nb-NO"/>
        </w:rPr>
        <w:t> </w:t>
      </w:r>
      <w:r w:rsidRPr="00595C35">
        <w:rPr>
          <w:rFonts w:ascii="Times New Roman" w:eastAsia="Times New Roman" w:hAnsi="Times New Roman" w:cs="Times New Roman"/>
          <w:sz w:val="24"/>
          <w:szCs w:val="24"/>
          <w:lang w:eastAsia="nb-NO"/>
        </w:rPr>
        <w:t xml:space="preserve"> </w:t>
      </w:r>
      <w:r w:rsidRPr="00595C35">
        <w:rPr>
          <w:rFonts w:ascii="Times New Roman" w:eastAsia="Times New Roman" w:hAnsi="Times New Roman" w:cs="Times New Roman"/>
          <w:sz w:val="24"/>
          <w:szCs w:val="24"/>
          <w:lang w:eastAsia="nb-NO"/>
        </w:rPr>
        <w:br/>
        <w:t xml:space="preserve">10. Ovennevnte fremtvinger beklageligvis på nytt spørsmålet om </w:t>
      </w:r>
      <w:proofErr w:type="spellStart"/>
      <w:r w:rsidRPr="00595C35">
        <w:rPr>
          <w:rFonts w:ascii="Times New Roman" w:eastAsia="Times New Roman" w:hAnsi="Times New Roman" w:cs="Times New Roman"/>
          <w:sz w:val="24"/>
          <w:szCs w:val="24"/>
          <w:lang w:eastAsia="nb-NO"/>
        </w:rPr>
        <w:t>bostyrer's</w:t>
      </w:r>
      <w:proofErr w:type="spellEnd"/>
      <w:r w:rsidRPr="00595C35">
        <w:rPr>
          <w:rFonts w:ascii="Times New Roman" w:eastAsia="Times New Roman" w:hAnsi="Times New Roman" w:cs="Times New Roman"/>
          <w:sz w:val="24"/>
          <w:szCs w:val="24"/>
          <w:lang w:eastAsia="nb-NO"/>
        </w:rPr>
        <w:t xml:space="preserve"> habilitet, som vi var inne på i vårt første møte 22. september 2010. Henrik Christensen er advokat og partner i Ro </w:t>
      </w:r>
      <w:proofErr w:type="spellStart"/>
      <w:r w:rsidRPr="00595C35">
        <w:rPr>
          <w:rFonts w:ascii="Times New Roman" w:eastAsia="Times New Roman" w:hAnsi="Times New Roman" w:cs="Times New Roman"/>
          <w:sz w:val="24"/>
          <w:szCs w:val="24"/>
          <w:lang w:eastAsia="nb-NO"/>
        </w:rPr>
        <w:t>Sommernæs</w:t>
      </w:r>
      <w:proofErr w:type="spellEnd"/>
      <w:r w:rsidRPr="00595C35">
        <w:rPr>
          <w:rFonts w:ascii="Times New Roman" w:eastAsia="Times New Roman" w:hAnsi="Times New Roman" w:cs="Times New Roman"/>
          <w:sz w:val="24"/>
          <w:szCs w:val="24"/>
          <w:lang w:eastAsia="nb-NO"/>
        </w:rPr>
        <w:t xml:space="preserve">. Christensen var med på stiftelsen av Thule Drilling i 2005, som styreleder, formodentlig fordi Christensen er en nær venn av initiativtaker og </w:t>
      </w:r>
      <w:proofErr w:type="spellStart"/>
      <w:r w:rsidRPr="00595C35">
        <w:rPr>
          <w:rFonts w:ascii="Times New Roman" w:eastAsia="Times New Roman" w:hAnsi="Times New Roman" w:cs="Times New Roman"/>
          <w:sz w:val="24"/>
          <w:szCs w:val="24"/>
          <w:lang w:eastAsia="nb-NO"/>
        </w:rPr>
        <w:t>stifterTore</w:t>
      </w:r>
      <w:proofErr w:type="spellEnd"/>
      <w:r w:rsidRPr="00595C35">
        <w:rPr>
          <w:rFonts w:ascii="Times New Roman" w:eastAsia="Times New Roman" w:hAnsi="Times New Roman" w:cs="Times New Roman"/>
          <w:sz w:val="24"/>
          <w:szCs w:val="24"/>
          <w:lang w:eastAsia="nb-NO"/>
        </w:rPr>
        <w:t xml:space="preserve"> Enger, som en tid fungerte som adm. dir. Etter noen måneder i 2005 som vanlig styremedlem, fungerte </w:t>
      </w:r>
      <w:proofErr w:type="spellStart"/>
      <w:r w:rsidRPr="00595C35">
        <w:rPr>
          <w:rFonts w:ascii="Times New Roman" w:eastAsia="Times New Roman" w:hAnsi="Times New Roman" w:cs="Times New Roman"/>
          <w:sz w:val="24"/>
          <w:szCs w:val="24"/>
          <w:lang w:eastAsia="nb-NO"/>
        </w:rPr>
        <w:t>Chistensen</w:t>
      </w:r>
      <w:proofErr w:type="spellEnd"/>
      <w:r w:rsidRPr="00595C35">
        <w:rPr>
          <w:rFonts w:ascii="Times New Roman" w:eastAsia="Times New Roman" w:hAnsi="Times New Roman" w:cs="Times New Roman"/>
          <w:sz w:val="24"/>
          <w:szCs w:val="24"/>
          <w:lang w:eastAsia="nb-NO"/>
        </w:rPr>
        <w:t xml:space="preserve"> igjen som styreleder f.o.m. 19. november 2005 t.o.m. 22. mars 2007. I samme perioden fungerte Christensen gjennom advokatfirma Ro </w:t>
      </w:r>
      <w:proofErr w:type="spellStart"/>
      <w:r w:rsidRPr="00595C35">
        <w:rPr>
          <w:rFonts w:ascii="Times New Roman" w:eastAsia="Times New Roman" w:hAnsi="Times New Roman" w:cs="Times New Roman"/>
          <w:sz w:val="24"/>
          <w:szCs w:val="24"/>
          <w:lang w:eastAsia="nb-NO"/>
        </w:rPr>
        <w:t>Sommernæs</w:t>
      </w:r>
      <w:proofErr w:type="spellEnd"/>
      <w:r w:rsidRPr="00595C35">
        <w:rPr>
          <w:rFonts w:ascii="Times New Roman" w:eastAsia="Times New Roman" w:hAnsi="Times New Roman" w:cs="Times New Roman"/>
          <w:sz w:val="24"/>
          <w:szCs w:val="24"/>
          <w:lang w:eastAsia="nb-NO"/>
        </w:rPr>
        <w:t xml:space="preserve"> som </w:t>
      </w:r>
      <w:proofErr w:type="spellStart"/>
      <w:r w:rsidRPr="00595C35">
        <w:rPr>
          <w:rFonts w:ascii="Times New Roman" w:eastAsia="Times New Roman" w:hAnsi="Times New Roman" w:cs="Times New Roman"/>
          <w:sz w:val="24"/>
          <w:szCs w:val="24"/>
          <w:lang w:eastAsia="nb-NO"/>
        </w:rPr>
        <w:t>Thule's</w:t>
      </w:r>
      <w:proofErr w:type="spellEnd"/>
      <w:r w:rsidRPr="00595C35">
        <w:rPr>
          <w:rFonts w:ascii="Times New Roman" w:eastAsia="Times New Roman" w:hAnsi="Times New Roman" w:cs="Times New Roman"/>
          <w:sz w:val="24"/>
          <w:szCs w:val="24"/>
          <w:lang w:eastAsia="nb-NO"/>
        </w:rPr>
        <w:t xml:space="preserve"> juridiske rådgiver. I sin periode som styreleder ble det fra andre aksjonærer reagert ganske kraftig på </w:t>
      </w:r>
      <w:proofErr w:type="spellStart"/>
      <w:r w:rsidRPr="00595C35">
        <w:rPr>
          <w:rFonts w:ascii="Times New Roman" w:eastAsia="Times New Roman" w:hAnsi="Times New Roman" w:cs="Times New Roman"/>
          <w:sz w:val="24"/>
          <w:szCs w:val="24"/>
          <w:lang w:eastAsia="nb-NO"/>
        </w:rPr>
        <w:t>Christensen's</w:t>
      </w:r>
      <w:proofErr w:type="spellEnd"/>
      <w:r w:rsidRPr="00595C35">
        <w:rPr>
          <w:rFonts w:ascii="Times New Roman" w:eastAsia="Times New Roman" w:hAnsi="Times New Roman" w:cs="Times New Roman"/>
          <w:sz w:val="24"/>
          <w:szCs w:val="24"/>
          <w:lang w:eastAsia="nb-NO"/>
        </w:rPr>
        <w:t xml:space="preserve"> "timing" ved kjøp og salg av Thule aksjer. Kjøp/salg hadde en tendens til å finne sted </w:t>
      </w:r>
      <w:proofErr w:type="spellStart"/>
      <w:r w:rsidRPr="00595C35">
        <w:rPr>
          <w:rFonts w:ascii="Times New Roman" w:eastAsia="Times New Roman" w:hAnsi="Times New Roman" w:cs="Times New Roman"/>
          <w:sz w:val="24"/>
          <w:szCs w:val="24"/>
          <w:lang w:eastAsia="nb-NO"/>
        </w:rPr>
        <w:t>i.f.m</w:t>
      </w:r>
      <w:proofErr w:type="spellEnd"/>
      <w:r w:rsidRPr="00595C35">
        <w:rPr>
          <w:rFonts w:ascii="Times New Roman" w:eastAsia="Times New Roman" w:hAnsi="Times New Roman" w:cs="Times New Roman"/>
          <w:sz w:val="24"/>
          <w:szCs w:val="24"/>
          <w:lang w:eastAsia="nb-NO"/>
        </w:rPr>
        <w:t xml:space="preserve">. Christensens reiser til UAE, hvor Christensen, i egenskap av sin posisjon som styreleder, fikk tilgang til innside informasjon; eksempelvis utviklingen på QGM verkstedet og </w:t>
      </w:r>
      <w:proofErr w:type="spellStart"/>
      <w:r w:rsidRPr="00595C35">
        <w:rPr>
          <w:rFonts w:ascii="Times New Roman" w:eastAsia="Times New Roman" w:hAnsi="Times New Roman" w:cs="Times New Roman"/>
          <w:sz w:val="24"/>
          <w:szCs w:val="24"/>
          <w:lang w:eastAsia="nb-NO"/>
        </w:rPr>
        <w:t>kontraksforhandlinger</w:t>
      </w:r>
      <w:proofErr w:type="spellEnd"/>
      <w:r w:rsidRPr="00595C35">
        <w:rPr>
          <w:rFonts w:ascii="Times New Roman" w:eastAsia="Times New Roman" w:hAnsi="Times New Roman" w:cs="Times New Roman"/>
          <w:sz w:val="24"/>
          <w:szCs w:val="24"/>
          <w:lang w:eastAsia="nb-NO"/>
        </w:rPr>
        <w:t xml:space="preserve"> med potensielle leietakere av riggene, herunder Saudi </w:t>
      </w:r>
      <w:proofErr w:type="spellStart"/>
      <w:r w:rsidRPr="00595C35">
        <w:rPr>
          <w:rFonts w:ascii="Times New Roman" w:eastAsia="Times New Roman" w:hAnsi="Times New Roman" w:cs="Times New Roman"/>
          <w:sz w:val="24"/>
          <w:szCs w:val="24"/>
          <w:lang w:eastAsia="nb-NO"/>
        </w:rPr>
        <w:t>Aramco</w:t>
      </w:r>
      <w:proofErr w:type="spellEnd"/>
      <w:r w:rsidRPr="00595C35">
        <w:rPr>
          <w:rFonts w:ascii="Times New Roman" w:eastAsia="Times New Roman" w:hAnsi="Times New Roman" w:cs="Times New Roman"/>
          <w:sz w:val="24"/>
          <w:szCs w:val="24"/>
          <w:lang w:eastAsia="nb-NO"/>
        </w:rPr>
        <w:t xml:space="preserve">. I den grad dette representerte brudd på verdipapirloven, går jeg ut i fra at forholdet er foreldet. I tillegg fakturerte og mottok Ro </w:t>
      </w:r>
      <w:proofErr w:type="spellStart"/>
      <w:r w:rsidRPr="00595C35">
        <w:rPr>
          <w:rFonts w:ascii="Times New Roman" w:eastAsia="Times New Roman" w:hAnsi="Times New Roman" w:cs="Times New Roman"/>
          <w:sz w:val="24"/>
          <w:szCs w:val="24"/>
          <w:lang w:eastAsia="nb-NO"/>
        </w:rPr>
        <w:t>sommernæs</w:t>
      </w:r>
      <w:proofErr w:type="spellEnd"/>
      <w:r w:rsidRPr="00595C35">
        <w:rPr>
          <w:rFonts w:ascii="Times New Roman" w:eastAsia="Times New Roman" w:hAnsi="Times New Roman" w:cs="Times New Roman"/>
          <w:sz w:val="24"/>
          <w:szCs w:val="24"/>
          <w:lang w:eastAsia="nb-NO"/>
        </w:rPr>
        <w:t xml:space="preserve"> v/Christensen betydelige honorar for sitt </w:t>
      </w:r>
      <w:proofErr w:type="gramStart"/>
      <w:r w:rsidRPr="00595C35">
        <w:rPr>
          <w:rFonts w:ascii="Times New Roman" w:eastAsia="Times New Roman" w:hAnsi="Times New Roman" w:cs="Times New Roman"/>
          <w:sz w:val="24"/>
          <w:szCs w:val="24"/>
          <w:lang w:eastAsia="nb-NO"/>
        </w:rPr>
        <w:t>arbeide</w:t>
      </w:r>
      <w:proofErr w:type="gramEnd"/>
      <w:r w:rsidRPr="00595C35">
        <w:rPr>
          <w:rFonts w:ascii="Times New Roman" w:eastAsia="Times New Roman" w:hAnsi="Times New Roman" w:cs="Times New Roman"/>
          <w:sz w:val="24"/>
          <w:szCs w:val="24"/>
          <w:lang w:eastAsia="nb-NO"/>
        </w:rPr>
        <w:t xml:space="preserve"> som juridisk rådgiver. I forhold til </w:t>
      </w:r>
      <w:proofErr w:type="spellStart"/>
      <w:r w:rsidRPr="00595C35">
        <w:rPr>
          <w:rFonts w:ascii="Times New Roman" w:eastAsia="Times New Roman" w:hAnsi="Times New Roman" w:cs="Times New Roman"/>
          <w:sz w:val="24"/>
          <w:szCs w:val="24"/>
          <w:lang w:eastAsia="nb-NO"/>
        </w:rPr>
        <w:t>erstatningkravet</w:t>
      </w:r>
      <w:proofErr w:type="spellEnd"/>
      <w:r w:rsidRPr="00595C35">
        <w:rPr>
          <w:rFonts w:ascii="Times New Roman" w:eastAsia="Times New Roman" w:hAnsi="Times New Roman" w:cs="Times New Roman"/>
          <w:sz w:val="24"/>
          <w:szCs w:val="24"/>
          <w:lang w:eastAsia="nb-NO"/>
        </w:rPr>
        <w:t xml:space="preserve"> mot </w:t>
      </w:r>
      <w:proofErr w:type="spellStart"/>
      <w:r w:rsidRPr="00595C35">
        <w:rPr>
          <w:rFonts w:ascii="Times New Roman" w:eastAsia="Times New Roman" w:hAnsi="Times New Roman" w:cs="Times New Roman"/>
          <w:sz w:val="24"/>
          <w:szCs w:val="24"/>
          <w:lang w:eastAsia="nb-NO"/>
        </w:rPr>
        <w:t>Wiersholm</w:t>
      </w:r>
      <w:proofErr w:type="spellEnd"/>
      <w:r w:rsidRPr="00595C35">
        <w:rPr>
          <w:rFonts w:ascii="Times New Roman" w:eastAsia="Times New Roman" w:hAnsi="Times New Roman" w:cs="Times New Roman"/>
          <w:sz w:val="24"/>
          <w:szCs w:val="24"/>
          <w:lang w:eastAsia="nb-NO"/>
        </w:rPr>
        <w:t xml:space="preserve"> og </w:t>
      </w:r>
      <w:proofErr w:type="spellStart"/>
      <w:proofErr w:type="gramStart"/>
      <w:r w:rsidRPr="00595C35">
        <w:rPr>
          <w:rFonts w:ascii="Times New Roman" w:eastAsia="Times New Roman" w:hAnsi="Times New Roman" w:cs="Times New Roman"/>
          <w:sz w:val="24"/>
          <w:szCs w:val="24"/>
          <w:lang w:eastAsia="nb-NO"/>
        </w:rPr>
        <w:t>Clyde&amp;Co</w:t>
      </w:r>
      <w:proofErr w:type="spellEnd"/>
      <w:proofErr w:type="gramEnd"/>
      <w:r w:rsidRPr="00595C35">
        <w:rPr>
          <w:rFonts w:ascii="Times New Roman" w:eastAsia="Times New Roman" w:hAnsi="Times New Roman" w:cs="Times New Roman"/>
          <w:sz w:val="24"/>
          <w:szCs w:val="24"/>
          <w:lang w:eastAsia="nb-NO"/>
        </w:rPr>
        <w:t xml:space="preserve"> (over), fakturerte Christensen "bare" ca kr 30.000, angivelig for å vurdere "sikkerhetspakken". Det er denne sikkerhetspakken som viste seg å være så mangelfull at aksjene i QGM BVI ble "stjålet under nesen på oss", noe som førte til at QGM verkstedet ble ulovelig stengt i ca 12 måneder, med faktisk lidt tap på USD 300 mill (ref pkt 2, 8 og 9 over). Da Thule forsøkte å få Ro </w:t>
      </w:r>
      <w:proofErr w:type="spellStart"/>
      <w:r w:rsidRPr="00595C35">
        <w:rPr>
          <w:rFonts w:ascii="Times New Roman" w:eastAsia="Times New Roman" w:hAnsi="Times New Roman" w:cs="Times New Roman"/>
          <w:sz w:val="24"/>
          <w:szCs w:val="24"/>
          <w:lang w:eastAsia="nb-NO"/>
        </w:rPr>
        <w:t>Sommernæs</w:t>
      </w:r>
      <w:proofErr w:type="spellEnd"/>
      <w:r w:rsidRPr="00595C35">
        <w:rPr>
          <w:rFonts w:ascii="Times New Roman" w:eastAsia="Times New Roman" w:hAnsi="Times New Roman" w:cs="Times New Roman"/>
          <w:sz w:val="24"/>
          <w:szCs w:val="24"/>
          <w:lang w:eastAsia="nb-NO"/>
        </w:rPr>
        <w:t xml:space="preserve"> og Christensen til å utlevere all dokumentasjon på Christensens PC relatert til Thule, gikk Ro </w:t>
      </w:r>
      <w:proofErr w:type="spellStart"/>
      <w:r w:rsidRPr="00595C35">
        <w:rPr>
          <w:rFonts w:ascii="Times New Roman" w:eastAsia="Times New Roman" w:hAnsi="Times New Roman" w:cs="Times New Roman"/>
          <w:sz w:val="24"/>
          <w:szCs w:val="24"/>
          <w:lang w:eastAsia="nb-NO"/>
        </w:rPr>
        <w:t>Sommernæs</w:t>
      </w:r>
      <w:proofErr w:type="spellEnd"/>
      <w:r w:rsidRPr="00595C35">
        <w:rPr>
          <w:rFonts w:ascii="Times New Roman" w:eastAsia="Times New Roman" w:hAnsi="Times New Roman" w:cs="Times New Roman"/>
          <w:sz w:val="24"/>
          <w:szCs w:val="24"/>
          <w:lang w:eastAsia="nb-NO"/>
        </w:rPr>
        <w:t xml:space="preserve"> rettens vei for å forhindre dette, med suksess. </w:t>
      </w:r>
      <w:r w:rsidRPr="00595C35">
        <w:rPr>
          <w:rFonts w:ascii="Times New Roman" w:eastAsia="Times New Roman" w:hAnsi="Times New Roman" w:cs="Times New Roman"/>
          <w:i/>
          <w:iCs/>
          <w:sz w:val="24"/>
          <w:szCs w:val="24"/>
          <w:lang w:eastAsia="nb-NO"/>
        </w:rPr>
        <w:t xml:space="preserve">Hvorfor var det så viktig å holde </w:t>
      </w:r>
      <w:proofErr w:type="spellStart"/>
      <w:r w:rsidRPr="00595C35">
        <w:rPr>
          <w:rFonts w:ascii="Times New Roman" w:eastAsia="Times New Roman" w:hAnsi="Times New Roman" w:cs="Times New Roman"/>
          <w:i/>
          <w:iCs/>
          <w:sz w:val="24"/>
          <w:szCs w:val="24"/>
          <w:lang w:eastAsia="nb-NO"/>
        </w:rPr>
        <w:t>Christensen's</w:t>
      </w:r>
      <w:proofErr w:type="spellEnd"/>
      <w:r w:rsidRPr="00595C35">
        <w:rPr>
          <w:rFonts w:ascii="Times New Roman" w:eastAsia="Times New Roman" w:hAnsi="Times New Roman" w:cs="Times New Roman"/>
          <w:i/>
          <w:iCs/>
          <w:sz w:val="24"/>
          <w:szCs w:val="24"/>
          <w:lang w:eastAsia="nb-NO"/>
        </w:rPr>
        <w:t xml:space="preserve"> Thule korrespondanse skjult for Thule </w:t>
      </w:r>
      <w:proofErr w:type="spellStart"/>
      <w:r w:rsidRPr="00595C35">
        <w:rPr>
          <w:rFonts w:ascii="Times New Roman" w:eastAsia="Times New Roman" w:hAnsi="Times New Roman" w:cs="Times New Roman"/>
          <w:i/>
          <w:iCs/>
          <w:sz w:val="24"/>
          <w:szCs w:val="24"/>
          <w:lang w:eastAsia="nb-NO"/>
        </w:rPr>
        <w:t>dengang</w:t>
      </w:r>
      <w:proofErr w:type="spellEnd"/>
      <w:r w:rsidRPr="00595C35">
        <w:rPr>
          <w:rFonts w:ascii="Times New Roman" w:eastAsia="Times New Roman" w:hAnsi="Times New Roman" w:cs="Times New Roman"/>
          <w:i/>
          <w:iCs/>
          <w:sz w:val="24"/>
          <w:szCs w:val="24"/>
          <w:lang w:eastAsia="nb-NO"/>
        </w:rPr>
        <w:t xml:space="preserve">, og hvorfor foretar bostyrer grep </w:t>
      </w:r>
      <w:proofErr w:type="spellStart"/>
      <w:r w:rsidRPr="00595C35">
        <w:rPr>
          <w:rFonts w:ascii="Times New Roman" w:eastAsia="Times New Roman" w:hAnsi="Times New Roman" w:cs="Times New Roman"/>
          <w:i/>
          <w:iCs/>
          <w:sz w:val="24"/>
          <w:szCs w:val="24"/>
          <w:lang w:eastAsia="nb-NO"/>
        </w:rPr>
        <w:t>i.f.t</w:t>
      </w:r>
      <w:proofErr w:type="spellEnd"/>
      <w:r w:rsidRPr="00595C35">
        <w:rPr>
          <w:rFonts w:ascii="Times New Roman" w:eastAsia="Times New Roman" w:hAnsi="Times New Roman" w:cs="Times New Roman"/>
          <w:i/>
          <w:iCs/>
          <w:sz w:val="24"/>
          <w:szCs w:val="24"/>
          <w:lang w:eastAsia="nb-NO"/>
        </w:rPr>
        <w:t xml:space="preserve">. ovennevnte rettsprosser som etter neste </w:t>
      </w:r>
      <w:proofErr w:type="spellStart"/>
      <w:r w:rsidRPr="00595C35">
        <w:rPr>
          <w:rFonts w:ascii="Times New Roman" w:eastAsia="Times New Roman" w:hAnsi="Times New Roman" w:cs="Times New Roman"/>
          <w:i/>
          <w:iCs/>
          <w:sz w:val="24"/>
          <w:szCs w:val="24"/>
          <w:lang w:eastAsia="nb-NO"/>
        </w:rPr>
        <w:t>ondag</w:t>
      </w:r>
      <w:proofErr w:type="spellEnd"/>
      <w:r w:rsidRPr="00595C35">
        <w:rPr>
          <w:rFonts w:ascii="Times New Roman" w:eastAsia="Times New Roman" w:hAnsi="Times New Roman" w:cs="Times New Roman"/>
          <w:i/>
          <w:iCs/>
          <w:sz w:val="24"/>
          <w:szCs w:val="24"/>
          <w:lang w:eastAsia="nb-NO"/>
        </w:rPr>
        <w:t xml:space="preserve"> gjør det umulig for Thule å forfølge </w:t>
      </w:r>
      <w:proofErr w:type="gramStart"/>
      <w:r w:rsidRPr="00595C35">
        <w:rPr>
          <w:rFonts w:ascii="Times New Roman" w:eastAsia="Times New Roman" w:hAnsi="Times New Roman" w:cs="Times New Roman"/>
          <w:i/>
          <w:iCs/>
          <w:sz w:val="24"/>
          <w:szCs w:val="24"/>
          <w:lang w:eastAsia="nb-NO"/>
        </w:rPr>
        <w:t>en</w:t>
      </w:r>
      <w:proofErr w:type="gramEnd"/>
      <w:r w:rsidRPr="00595C35">
        <w:rPr>
          <w:rFonts w:ascii="Times New Roman" w:eastAsia="Times New Roman" w:hAnsi="Times New Roman" w:cs="Times New Roman"/>
          <w:i/>
          <w:iCs/>
          <w:sz w:val="24"/>
          <w:szCs w:val="24"/>
          <w:lang w:eastAsia="nb-NO"/>
        </w:rPr>
        <w:t xml:space="preserve"> rettskraftig lidt tap på USD 300 millioner overfor de som er ansvarlig for dette tapet? Og, hvilken betydning har dette for den videre vurdering av Ro </w:t>
      </w:r>
      <w:proofErr w:type="spellStart"/>
      <w:r w:rsidRPr="00595C35">
        <w:rPr>
          <w:rFonts w:ascii="Times New Roman" w:eastAsia="Times New Roman" w:hAnsi="Times New Roman" w:cs="Times New Roman"/>
          <w:i/>
          <w:iCs/>
          <w:sz w:val="24"/>
          <w:szCs w:val="24"/>
          <w:lang w:eastAsia="nb-NO"/>
        </w:rPr>
        <w:t>Sommernæs</w:t>
      </w:r>
      <w:proofErr w:type="spellEnd"/>
      <w:r w:rsidRPr="00595C35">
        <w:rPr>
          <w:rFonts w:ascii="Times New Roman" w:eastAsia="Times New Roman" w:hAnsi="Times New Roman" w:cs="Times New Roman"/>
          <w:i/>
          <w:iCs/>
          <w:sz w:val="24"/>
          <w:szCs w:val="24"/>
          <w:lang w:eastAsia="nb-NO"/>
        </w:rPr>
        <w:t xml:space="preserve"> som fortsatt bobestyrer i Thule?</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Undertegnede har som nevnt hatt to 3-4 timer lange møter med bostyrer, </w:t>
      </w:r>
      <w:proofErr w:type="spellStart"/>
      <w:r w:rsidRPr="00595C35">
        <w:rPr>
          <w:rFonts w:ascii="Times New Roman" w:eastAsia="Times New Roman" w:hAnsi="Times New Roman" w:cs="Times New Roman"/>
          <w:sz w:val="24"/>
          <w:szCs w:val="24"/>
          <w:lang w:eastAsia="nb-NO"/>
        </w:rPr>
        <w:t>site</w:t>
      </w:r>
      <w:proofErr w:type="spellEnd"/>
      <w:r w:rsidRPr="00595C35">
        <w:rPr>
          <w:rFonts w:ascii="Times New Roman" w:eastAsia="Times New Roman" w:hAnsi="Times New Roman" w:cs="Times New Roman"/>
          <w:sz w:val="24"/>
          <w:szCs w:val="24"/>
          <w:lang w:eastAsia="nb-NO"/>
        </w:rPr>
        <w:t xml:space="preserve"> gang med tidligere Adm. Dir. Peter </w:t>
      </w:r>
      <w:proofErr w:type="spellStart"/>
      <w:r w:rsidRPr="00595C35">
        <w:rPr>
          <w:rFonts w:ascii="Times New Roman" w:eastAsia="Times New Roman" w:hAnsi="Times New Roman" w:cs="Times New Roman"/>
          <w:sz w:val="24"/>
          <w:szCs w:val="24"/>
          <w:lang w:eastAsia="nb-NO"/>
        </w:rPr>
        <w:t>Gjessing</w:t>
      </w:r>
      <w:proofErr w:type="spellEnd"/>
      <w:r w:rsidRPr="00595C35">
        <w:rPr>
          <w:rFonts w:ascii="Times New Roman" w:eastAsia="Times New Roman" w:hAnsi="Times New Roman" w:cs="Times New Roman"/>
          <w:sz w:val="24"/>
          <w:szCs w:val="24"/>
          <w:lang w:eastAsia="nb-NO"/>
        </w:rPr>
        <w:t xml:space="preserve"> til stede. I disse møtene har både jeg og </w:t>
      </w:r>
      <w:proofErr w:type="spellStart"/>
      <w:r w:rsidRPr="00595C35">
        <w:rPr>
          <w:rFonts w:ascii="Times New Roman" w:eastAsia="Times New Roman" w:hAnsi="Times New Roman" w:cs="Times New Roman"/>
          <w:sz w:val="24"/>
          <w:szCs w:val="24"/>
          <w:lang w:eastAsia="nb-NO"/>
        </w:rPr>
        <w:t>Gjessing</w:t>
      </w:r>
      <w:proofErr w:type="spellEnd"/>
      <w:r w:rsidRPr="00595C35">
        <w:rPr>
          <w:rFonts w:ascii="Times New Roman" w:eastAsia="Times New Roman" w:hAnsi="Times New Roman" w:cs="Times New Roman"/>
          <w:sz w:val="24"/>
          <w:szCs w:val="24"/>
          <w:lang w:eastAsia="nb-NO"/>
        </w:rPr>
        <w:t xml:space="preserve"> brukt mye tid på å gjennomgå hendelsesforløpet i Thule Drilling. Mitt inntrykk etter disse møtene er at bobestyrer ikke har brukt tilstrekkelig tid til å sette seg ordentlig inn i de forhold som er redegjort for. </w:t>
      </w:r>
      <w:r w:rsidRPr="00595C35">
        <w:rPr>
          <w:rFonts w:ascii="Times New Roman" w:eastAsia="Times New Roman" w:hAnsi="Times New Roman" w:cs="Times New Roman"/>
          <w:i/>
          <w:iCs/>
          <w:sz w:val="24"/>
          <w:szCs w:val="24"/>
          <w:lang w:eastAsia="nb-NO"/>
        </w:rPr>
        <w:t xml:space="preserve">Er en mulig forklaring at bostyrer allerede har et så sterkt avhengighetsforhold til NT at det er umulig å opptre redelig og at Ro </w:t>
      </w:r>
      <w:proofErr w:type="spellStart"/>
      <w:r w:rsidRPr="00595C35">
        <w:rPr>
          <w:rFonts w:ascii="Times New Roman" w:eastAsia="Times New Roman" w:hAnsi="Times New Roman" w:cs="Times New Roman"/>
          <w:i/>
          <w:iCs/>
          <w:sz w:val="24"/>
          <w:szCs w:val="24"/>
          <w:lang w:eastAsia="nb-NO"/>
        </w:rPr>
        <w:t>sommernæs</w:t>
      </w:r>
      <w:proofErr w:type="spellEnd"/>
      <w:r w:rsidRPr="00595C35">
        <w:rPr>
          <w:rFonts w:ascii="Times New Roman" w:eastAsia="Times New Roman" w:hAnsi="Times New Roman" w:cs="Times New Roman"/>
          <w:i/>
          <w:iCs/>
          <w:sz w:val="24"/>
          <w:szCs w:val="24"/>
          <w:lang w:eastAsia="nb-NO"/>
        </w:rPr>
        <w:t xml:space="preserve"> tidligere nære tilknytning til Thule enkelt sagt har forkludret dømmekraften?</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Jeg håper jeg tar feil, men jeg sitter med et inntrykk av at bostyrer har en forutinntatt holdning til både hendelsesforløpet og årsaken til konkursen i Thule Drilling, samt at bostyrer lar seg manipulere av NT ut i fra økonomiske motiver. Da uttaler jeg meg forsiktig. Bostyrer virker mest interessert i </w:t>
      </w:r>
      <w:proofErr w:type="gramStart"/>
      <w:r w:rsidRPr="00595C35">
        <w:rPr>
          <w:rFonts w:ascii="Times New Roman" w:eastAsia="Times New Roman" w:hAnsi="Times New Roman" w:cs="Times New Roman"/>
          <w:sz w:val="24"/>
          <w:szCs w:val="24"/>
          <w:lang w:eastAsia="nb-NO"/>
        </w:rPr>
        <w:t>å</w:t>
      </w:r>
      <w:proofErr w:type="gramEnd"/>
      <w:r w:rsidRPr="00595C35">
        <w:rPr>
          <w:rFonts w:ascii="Times New Roman" w:eastAsia="Times New Roman" w:hAnsi="Times New Roman" w:cs="Times New Roman"/>
          <w:sz w:val="24"/>
          <w:szCs w:val="24"/>
          <w:lang w:eastAsia="nb-NO"/>
        </w:rPr>
        <w:t xml:space="preserve"> ensidig ivareta interessene til NT og instruerende obligasjonseire på bekostning av </w:t>
      </w:r>
      <w:proofErr w:type="spellStart"/>
      <w:r w:rsidRPr="00595C35">
        <w:rPr>
          <w:rFonts w:ascii="Times New Roman" w:eastAsia="Times New Roman" w:hAnsi="Times New Roman" w:cs="Times New Roman"/>
          <w:sz w:val="24"/>
          <w:szCs w:val="24"/>
          <w:lang w:eastAsia="nb-NO"/>
        </w:rPr>
        <w:t>aksjonærfelleskapet</w:t>
      </w:r>
      <w:proofErr w:type="spellEnd"/>
      <w:r w:rsidRPr="00595C35">
        <w:rPr>
          <w:rFonts w:ascii="Times New Roman" w:eastAsia="Times New Roman" w:hAnsi="Times New Roman" w:cs="Times New Roman"/>
          <w:sz w:val="24"/>
          <w:szCs w:val="24"/>
          <w:lang w:eastAsia="nb-NO"/>
        </w:rPr>
        <w:t xml:space="preserve">, tidligere administrasjon og styret i selskapet. Det er godt mulig at tidligere ledelse og styre kunne gjort ting annerledes (les bedre) i en særdeles vanskelig situasjon, og jeg underslår slett ikke at det sittende styret og </w:t>
      </w:r>
      <w:proofErr w:type="spellStart"/>
      <w:r w:rsidRPr="00595C35">
        <w:rPr>
          <w:rFonts w:ascii="Times New Roman" w:eastAsia="Times New Roman" w:hAnsi="Times New Roman" w:cs="Times New Roman"/>
          <w:sz w:val="24"/>
          <w:szCs w:val="24"/>
          <w:lang w:eastAsia="nb-NO"/>
        </w:rPr>
        <w:t>adm</w:t>
      </w:r>
      <w:proofErr w:type="spellEnd"/>
      <w:r w:rsidRPr="00595C35">
        <w:rPr>
          <w:rFonts w:ascii="Times New Roman" w:eastAsia="Times New Roman" w:hAnsi="Times New Roman" w:cs="Times New Roman"/>
          <w:sz w:val="24"/>
          <w:szCs w:val="24"/>
          <w:lang w:eastAsia="nb-NO"/>
        </w:rPr>
        <w:t xml:space="preserve"> dir. forut for konkursen har foretatt kritikkverdige og ulovlige handlinger, eksempelvis </w:t>
      </w:r>
      <w:proofErr w:type="spellStart"/>
      <w:r w:rsidRPr="00595C35">
        <w:rPr>
          <w:rFonts w:ascii="Times New Roman" w:eastAsia="Times New Roman" w:hAnsi="Times New Roman" w:cs="Times New Roman"/>
          <w:sz w:val="24"/>
          <w:szCs w:val="24"/>
          <w:lang w:eastAsia="nb-NO"/>
        </w:rPr>
        <w:t>i.f.t</w:t>
      </w:r>
      <w:proofErr w:type="spellEnd"/>
      <w:r w:rsidRPr="00595C35">
        <w:rPr>
          <w:rFonts w:ascii="Times New Roman" w:eastAsia="Times New Roman" w:hAnsi="Times New Roman" w:cs="Times New Roman"/>
          <w:sz w:val="24"/>
          <w:szCs w:val="24"/>
          <w:lang w:eastAsia="nb-NO"/>
        </w:rPr>
        <w:t xml:space="preserve">. de stjålne containere som er solgt til SAFF. Men den vesentligste årsaken til konkursen i Thule er NTs </w:t>
      </w:r>
      <w:r w:rsidRPr="00595C35">
        <w:rPr>
          <w:rFonts w:ascii="Times New Roman" w:eastAsia="Times New Roman" w:hAnsi="Times New Roman" w:cs="Times New Roman"/>
          <w:sz w:val="24"/>
          <w:szCs w:val="24"/>
          <w:lang w:eastAsia="nb-NO"/>
        </w:rPr>
        <w:lastRenderedPageBreak/>
        <w:t xml:space="preserve">og instruerende obligasjonseieres vedvarende forsøk på å tilrive seg verdiene i selskapet med uredelige metoder. Dernest, når ikke denne strategien førte frem, påførte NT og instruerende obligasjonseiere Thule helt avgjørende og uopprettelige skade gjennom </w:t>
      </w:r>
      <w:proofErr w:type="gramStart"/>
      <w:r w:rsidRPr="00595C35">
        <w:rPr>
          <w:rFonts w:ascii="Times New Roman" w:eastAsia="Times New Roman" w:hAnsi="Times New Roman" w:cs="Times New Roman"/>
          <w:sz w:val="24"/>
          <w:szCs w:val="24"/>
          <w:lang w:eastAsia="nb-NO"/>
        </w:rPr>
        <w:t>å</w:t>
      </w:r>
      <w:proofErr w:type="gramEnd"/>
      <w:r w:rsidRPr="00595C35">
        <w:rPr>
          <w:rFonts w:ascii="Times New Roman" w:eastAsia="Times New Roman" w:hAnsi="Times New Roman" w:cs="Times New Roman"/>
          <w:sz w:val="24"/>
          <w:szCs w:val="24"/>
          <w:lang w:eastAsia="nb-NO"/>
        </w:rPr>
        <w:t xml:space="preserve"> grovt neglisjere sitt ansvar som kreditor </w:t>
      </w:r>
      <w:proofErr w:type="spellStart"/>
      <w:r w:rsidRPr="00595C35">
        <w:rPr>
          <w:rFonts w:ascii="Times New Roman" w:eastAsia="Times New Roman" w:hAnsi="Times New Roman" w:cs="Times New Roman"/>
          <w:sz w:val="24"/>
          <w:szCs w:val="24"/>
          <w:lang w:eastAsia="nb-NO"/>
        </w:rPr>
        <w:t>i.f.t</w:t>
      </w:r>
      <w:proofErr w:type="spellEnd"/>
      <w:r w:rsidRPr="00595C35">
        <w:rPr>
          <w:rFonts w:ascii="Times New Roman" w:eastAsia="Times New Roman" w:hAnsi="Times New Roman" w:cs="Times New Roman"/>
          <w:sz w:val="24"/>
          <w:szCs w:val="24"/>
          <w:lang w:eastAsia="nb-NO"/>
        </w:rPr>
        <w:t xml:space="preserve">. </w:t>
      </w:r>
      <w:proofErr w:type="gramStart"/>
      <w:r w:rsidRPr="00595C35">
        <w:rPr>
          <w:rFonts w:ascii="Times New Roman" w:eastAsia="Times New Roman" w:hAnsi="Times New Roman" w:cs="Times New Roman"/>
          <w:sz w:val="24"/>
          <w:szCs w:val="24"/>
          <w:lang w:eastAsia="nb-NO"/>
        </w:rPr>
        <w:t>å ivareta og redde verdiene i selskapet.</w:t>
      </w:r>
      <w:proofErr w:type="gramEnd"/>
      <w:r w:rsidRPr="00595C35">
        <w:rPr>
          <w:rFonts w:ascii="Times New Roman" w:eastAsia="Times New Roman" w:hAnsi="Times New Roman" w:cs="Times New Roman"/>
          <w:sz w:val="24"/>
          <w:szCs w:val="24"/>
          <w:lang w:eastAsia="nb-NO"/>
        </w:rPr>
        <w:t xml:space="preserve"> Krav til objektivitet og habilitet er spesielt viktig når det er NT og instruerende obligasjonseierne som finansierer hele </w:t>
      </w:r>
      <w:proofErr w:type="spellStart"/>
      <w:r w:rsidRPr="00595C35">
        <w:rPr>
          <w:rFonts w:ascii="Times New Roman" w:eastAsia="Times New Roman" w:hAnsi="Times New Roman" w:cs="Times New Roman"/>
          <w:sz w:val="24"/>
          <w:szCs w:val="24"/>
          <w:lang w:eastAsia="nb-NO"/>
        </w:rPr>
        <w:t>bobehandlingen</w:t>
      </w:r>
      <w:proofErr w:type="spellEnd"/>
      <w:r w:rsidRPr="00595C35">
        <w:rPr>
          <w:rFonts w:ascii="Times New Roman" w:eastAsia="Times New Roman" w:hAnsi="Times New Roman" w:cs="Times New Roman"/>
          <w:sz w:val="24"/>
          <w:szCs w:val="24"/>
          <w:lang w:eastAsia="nb-NO"/>
        </w:rPr>
        <w:t xml:space="preserve">. Det er mye som tyder på at lovens krav til objektivitet, kontradiksjon og habilitet ikke er tilstrekkelig ivaretatt. </w:t>
      </w:r>
      <w:r w:rsidRPr="00595C35">
        <w:rPr>
          <w:rFonts w:ascii="Times New Roman" w:eastAsia="Times New Roman" w:hAnsi="Times New Roman" w:cs="Times New Roman"/>
          <w:i/>
          <w:iCs/>
          <w:sz w:val="24"/>
          <w:szCs w:val="24"/>
          <w:lang w:eastAsia="nb-NO"/>
        </w:rPr>
        <w:t xml:space="preserve">Det er også et spørsmål om Ro </w:t>
      </w:r>
      <w:proofErr w:type="spellStart"/>
      <w:r w:rsidRPr="00595C35">
        <w:rPr>
          <w:rFonts w:ascii="Times New Roman" w:eastAsia="Times New Roman" w:hAnsi="Times New Roman" w:cs="Times New Roman"/>
          <w:i/>
          <w:iCs/>
          <w:sz w:val="24"/>
          <w:szCs w:val="24"/>
          <w:lang w:eastAsia="nb-NO"/>
        </w:rPr>
        <w:t>Sommernæs</w:t>
      </w:r>
      <w:proofErr w:type="spellEnd"/>
      <w:r w:rsidRPr="00595C35">
        <w:rPr>
          <w:rFonts w:ascii="Times New Roman" w:eastAsia="Times New Roman" w:hAnsi="Times New Roman" w:cs="Times New Roman"/>
          <w:i/>
          <w:iCs/>
          <w:sz w:val="24"/>
          <w:szCs w:val="24"/>
          <w:lang w:eastAsia="nb-NO"/>
        </w:rPr>
        <w:t xml:space="preserve"> tilfredsstiler lovens krav til å fortsette som bobestyrer gitt sine forskjellige roller og </w:t>
      </w:r>
      <w:proofErr w:type="spellStart"/>
      <w:r w:rsidRPr="00595C35">
        <w:rPr>
          <w:rFonts w:ascii="Times New Roman" w:eastAsia="Times New Roman" w:hAnsi="Times New Roman" w:cs="Times New Roman"/>
          <w:i/>
          <w:iCs/>
          <w:sz w:val="24"/>
          <w:szCs w:val="24"/>
          <w:lang w:eastAsia="nb-NO"/>
        </w:rPr>
        <w:t>disposijoner</w:t>
      </w:r>
      <w:proofErr w:type="spellEnd"/>
      <w:r w:rsidRPr="00595C35">
        <w:rPr>
          <w:rFonts w:ascii="Times New Roman" w:eastAsia="Times New Roman" w:hAnsi="Times New Roman" w:cs="Times New Roman"/>
          <w:i/>
          <w:iCs/>
          <w:sz w:val="24"/>
          <w:szCs w:val="24"/>
          <w:lang w:eastAsia="nb-NO"/>
        </w:rPr>
        <w:t xml:space="preserve"> </w:t>
      </w:r>
      <w:proofErr w:type="spellStart"/>
      <w:r w:rsidRPr="00595C35">
        <w:rPr>
          <w:rFonts w:ascii="Times New Roman" w:eastAsia="Times New Roman" w:hAnsi="Times New Roman" w:cs="Times New Roman"/>
          <w:i/>
          <w:iCs/>
          <w:sz w:val="24"/>
          <w:szCs w:val="24"/>
          <w:lang w:eastAsia="nb-NO"/>
        </w:rPr>
        <w:t>i.f.t</w:t>
      </w:r>
      <w:proofErr w:type="spellEnd"/>
      <w:r w:rsidRPr="00595C35">
        <w:rPr>
          <w:rFonts w:ascii="Times New Roman" w:eastAsia="Times New Roman" w:hAnsi="Times New Roman" w:cs="Times New Roman"/>
          <w:i/>
          <w:iCs/>
          <w:sz w:val="24"/>
          <w:szCs w:val="24"/>
          <w:lang w:eastAsia="nb-NO"/>
        </w:rPr>
        <w:t>. Thule Drilling?</w:t>
      </w:r>
      <w:r w:rsidRPr="00595C35">
        <w:rPr>
          <w:rFonts w:ascii="Times New Roman" w:eastAsia="Times New Roman" w:hAnsi="Times New Roman" w:cs="Times New Roman"/>
          <w:sz w:val="24"/>
          <w:szCs w:val="24"/>
          <w:lang w:eastAsia="nb-NO"/>
        </w:rPr>
        <w:t xml:space="preserve"> Det er et </w:t>
      </w:r>
      <w:proofErr w:type="spellStart"/>
      <w:r w:rsidRPr="00595C35">
        <w:rPr>
          <w:rFonts w:ascii="Times New Roman" w:eastAsia="Times New Roman" w:hAnsi="Times New Roman" w:cs="Times New Roman"/>
          <w:sz w:val="24"/>
          <w:szCs w:val="24"/>
          <w:lang w:eastAsia="nb-NO"/>
        </w:rPr>
        <w:t>spørmål</w:t>
      </w:r>
      <w:proofErr w:type="spellEnd"/>
      <w:r w:rsidRPr="00595C35">
        <w:rPr>
          <w:rFonts w:ascii="Times New Roman" w:eastAsia="Times New Roman" w:hAnsi="Times New Roman" w:cs="Times New Roman"/>
          <w:sz w:val="24"/>
          <w:szCs w:val="24"/>
          <w:lang w:eastAsia="nb-NO"/>
        </w:rPr>
        <w:t xml:space="preserve"> jeg i denne omgang overlater til Ro </w:t>
      </w:r>
      <w:proofErr w:type="spellStart"/>
      <w:r w:rsidRPr="00595C35">
        <w:rPr>
          <w:rFonts w:ascii="Times New Roman" w:eastAsia="Times New Roman" w:hAnsi="Times New Roman" w:cs="Times New Roman"/>
          <w:sz w:val="24"/>
          <w:szCs w:val="24"/>
          <w:lang w:eastAsia="nb-NO"/>
        </w:rPr>
        <w:t>Sommernæs</w:t>
      </w:r>
      <w:proofErr w:type="spellEnd"/>
      <w:r w:rsidRPr="00595C35">
        <w:rPr>
          <w:rFonts w:ascii="Times New Roman" w:eastAsia="Times New Roman" w:hAnsi="Times New Roman" w:cs="Times New Roman"/>
          <w:sz w:val="24"/>
          <w:szCs w:val="24"/>
          <w:lang w:eastAsia="nb-NO"/>
        </w:rPr>
        <w:t xml:space="preserve"> og retten å ta stilling til. </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Med hilsen, </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t xml:space="preserve">Hans E. Olav </w:t>
      </w:r>
      <w:r w:rsidRPr="00595C35">
        <w:rPr>
          <w:rFonts w:ascii="Times New Roman" w:eastAsia="Times New Roman" w:hAnsi="Times New Roman" w:cs="Times New Roman"/>
          <w:sz w:val="24"/>
          <w:szCs w:val="24"/>
          <w:lang w:eastAsia="nb-NO"/>
        </w:rPr>
        <w:br/>
        <w:t>tidligere styreleder Thule Drilling</w:t>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r>
      <w:r w:rsidRPr="00595C35">
        <w:rPr>
          <w:rFonts w:ascii="Times New Roman" w:eastAsia="Times New Roman" w:hAnsi="Times New Roman" w:cs="Times New Roman"/>
          <w:sz w:val="24"/>
          <w:szCs w:val="24"/>
          <w:lang w:eastAsia="nb-NO"/>
        </w:rPr>
        <w:br/>
      </w:r>
    </w:p>
    <w:p w:rsidR="00595C35" w:rsidRDefault="00595C35"/>
    <w:sectPr w:rsidR="00595C35"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595C35"/>
    <w:rsid w:val="00595C35"/>
    <w:rsid w:val="00AB1FBA"/>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595C35"/>
    <w:rPr>
      <w:color w:val="0000FF"/>
      <w:u w:val="single"/>
    </w:rPr>
  </w:style>
  <w:style w:type="paragraph" w:styleId="HTML-forhndsformatert">
    <w:name w:val="HTML Preformatted"/>
    <w:basedOn w:val="Normal"/>
    <w:link w:val="HTML-forhndsformatertTegn"/>
    <w:uiPriority w:val="99"/>
    <w:semiHidden/>
    <w:unhideWhenUsed/>
    <w:rsid w:val="0059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595C35"/>
    <w:rPr>
      <w:rFonts w:ascii="Courier New" w:eastAsia="Times New Roman" w:hAnsi="Courier New" w:cs="Courier New"/>
      <w:sz w:val="20"/>
      <w:szCs w:val="20"/>
      <w:lang w:eastAsia="nb-NO"/>
    </w:rPr>
  </w:style>
</w:styles>
</file>

<file path=word/webSettings.xml><?xml version="1.0" encoding="utf-8"?>
<w:webSettings xmlns:r="http://schemas.openxmlformats.org/officeDocument/2006/relationships" xmlns:w="http://schemas.openxmlformats.org/wordprocessingml/2006/main">
  <w:divs>
    <w:div w:id="1795319969">
      <w:bodyDiv w:val="1"/>
      <w:marLeft w:val="0"/>
      <w:marRight w:val="0"/>
      <w:marTop w:val="0"/>
      <w:marBottom w:val="0"/>
      <w:divBdr>
        <w:top w:val="none" w:sz="0" w:space="0" w:color="auto"/>
        <w:left w:val="none" w:sz="0" w:space="0" w:color="auto"/>
        <w:bottom w:val="none" w:sz="0" w:space="0" w:color="auto"/>
        <w:right w:val="none" w:sz="0" w:space="0" w:color="auto"/>
      </w:divBdr>
      <w:divsChild>
        <w:div w:id="1261639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tingrett@domstol.no" TargetMode="External"/><Relationship Id="rId5" Type="http://schemas.openxmlformats.org/officeDocument/2006/relationships/hyperlink" Target="mailto:ss@rosom.no" TargetMode="External"/><Relationship Id="rId4" Type="http://schemas.openxmlformats.org/officeDocument/2006/relationships/hyperlink" Target="mailto:heolav@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2569</Words>
  <Characters>13618</Characters>
  <Application>Microsoft Office Word</Application>
  <DocSecurity>0</DocSecurity>
  <Lines>113</Lines>
  <Paragraphs>32</Paragraphs>
  <ScaleCrop>false</ScaleCrop>
  <Company/>
  <LinksUpToDate>false</LinksUpToDate>
  <CharactersWithSpaces>16155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2011-10-31T14:33:00Z</dcterms:created>
  <dcterms:modified xsi:type="dcterms:W3CDTF">2011-10-31T14:33:00Z</dcterms:modified>
</cp:coreProperties>
</file>