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E7" w:rsidRDefault="00B239E7" w:rsidP="00B239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Vedlegg 32.9</w:t>
      </w:r>
    </w:p>
    <w:p w:rsidR="00B239E7" w:rsidRDefault="00B239E7" w:rsidP="00B239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B239E7" w:rsidRDefault="00B239E7" w:rsidP="00B239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C121D0" w:rsidRPr="00C121D0" w:rsidRDefault="00C121D0" w:rsidP="00B239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t>Email</w:t>
      </w:r>
      <w:proofErr w:type="spellEnd"/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til den norske ambassaden i UAE. Første kontakt var medio juli 2007 og det ble holdt flere møte</w:t>
      </w:r>
      <w:r w:rsidR="00B239E7">
        <w:rPr>
          <w:rFonts w:ascii="Times New Roman" w:eastAsia="Times New Roman" w:hAnsi="Times New Roman" w:cs="Times New Roman"/>
          <w:sz w:val="24"/>
          <w:szCs w:val="24"/>
          <w:lang w:eastAsia="nb-NO"/>
        </w:rPr>
        <w:t>r</w:t>
      </w:r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hos </w:t>
      </w:r>
      <w:proofErr w:type="spellStart"/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t>ambasseden</w:t>
      </w:r>
      <w:proofErr w:type="spellEnd"/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av ledelsen i Thule med deltakelse fra SAC.</w:t>
      </w:r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Original </w:t>
      </w:r>
      <w:proofErr w:type="spellStart"/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t>Message</w:t>
      </w:r>
      <w:proofErr w:type="spellEnd"/>
      <w:r w:rsidRPr="00C121D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54"/>
        <w:gridCol w:w="6012"/>
      </w:tblGrid>
      <w:tr w:rsidR="00C121D0" w:rsidRPr="00C121D0" w:rsidTr="00C121D0">
        <w:trPr>
          <w:tblCellSpacing w:w="0" w:type="dxa"/>
        </w:trPr>
        <w:tc>
          <w:tcPr>
            <w:tcW w:w="0" w:type="auto"/>
            <w:noWrap/>
            <w:hideMark/>
          </w:tcPr>
          <w:p w:rsidR="00C121D0" w:rsidRPr="00C121D0" w:rsidRDefault="00C121D0" w:rsidP="00C121D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C1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Subject</w:t>
            </w:r>
            <w:proofErr w:type="spellEnd"/>
            <w:r w:rsidRPr="00C1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121D0" w:rsidRPr="00C121D0" w:rsidRDefault="00C121D0" w:rsidP="00C121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21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Re: THULE DRILLING ASA - De Forente Arabiske Emirater</w:t>
            </w:r>
          </w:p>
        </w:tc>
      </w:tr>
      <w:tr w:rsidR="00C121D0" w:rsidRPr="00C121D0" w:rsidTr="00C121D0">
        <w:trPr>
          <w:tblCellSpacing w:w="0" w:type="dxa"/>
        </w:trPr>
        <w:tc>
          <w:tcPr>
            <w:tcW w:w="0" w:type="auto"/>
            <w:noWrap/>
            <w:hideMark/>
          </w:tcPr>
          <w:p w:rsidR="00C121D0" w:rsidRPr="00C121D0" w:rsidRDefault="00C121D0" w:rsidP="00C121D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C1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C121D0" w:rsidRPr="00C121D0" w:rsidRDefault="00C121D0" w:rsidP="00C121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21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Wed</w:t>
            </w:r>
            <w:proofErr w:type="spellEnd"/>
            <w:r w:rsidRPr="00C121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22 </w:t>
            </w:r>
            <w:proofErr w:type="spellStart"/>
            <w:r w:rsidRPr="00C121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  <w:r w:rsidRPr="00C121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2007 11:01:05 +0200</w:t>
            </w:r>
          </w:p>
        </w:tc>
      </w:tr>
      <w:tr w:rsidR="00C121D0" w:rsidRPr="00C121D0" w:rsidTr="00C121D0">
        <w:trPr>
          <w:tblCellSpacing w:w="0" w:type="dxa"/>
        </w:trPr>
        <w:tc>
          <w:tcPr>
            <w:tcW w:w="0" w:type="auto"/>
            <w:noWrap/>
            <w:hideMark/>
          </w:tcPr>
          <w:p w:rsidR="00C121D0" w:rsidRPr="00C121D0" w:rsidRDefault="00C121D0" w:rsidP="00C121D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C1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C121D0" w:rsidRPr="00C121D0" w:rsidRDefault="00C121D0" w:rsidP="00C121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21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Eirik Olav </w:t>
            </w:r>
            <w:hyperlink r:id="rId4" w:history="1">
              <w:r w:rsidRPr="00C121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&lt;heolav@online.no&gt;</w:t>
              </w:r>
            </w:hyperlink>
          </w:p>
        </w:tc>
      </w:tr>
      <w:tr w:rsidR="00C121D0" w:rsidRPr="00C121D0" w:rsidTr="00C121D0">
        <w:trPr>
          <w:tblCellSpacing w:w="0" w:type="dxa"/>
        </w:trPr>
        <w:tc>
          <w:tcPr>
            <w:tcW w:w="0" w:type="auto"/>
            <w:noWrap/>
            <w:hideMark/>
          </w:tcPr>
          <w:p w:rsidR="00C121D0" w:rsidRPr="00C121D0" w:rsidRDefault="00C121D0" w:rsidP="00C121D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C1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C121D0" w:rsidRPr="00C121D0" w:rsidRDefault="00AE5804" w:rsidP="00C121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history="1">
              <w:r w:rsidR="00C121D0" w:rsidRPr="00C121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umin@mfa.no</w:t>
              </w:r>
            </w:hyperlink>
          </w:p>
        </w:tc>
      </w:tr>
      <w:tr w:rsidR="00C121D0" w:rsidRPr="00C121D0" w:rsidTr="00C121D0">
        <w:trPr>
          <w:tblCellSpacing w:w="0" w:type="dxa"/>
        </w:trPr>
        <w:tc>
          <w:tcPr>
            <w:tcW w:w="0" w:type="auto"/>
            <w:noWrap/>
            <w:hideMark/>
          </w:tcPr>
          <w:p w:rsidR="00C121D0" w:rsidRPr="00C121D0" w:rsidRDefault="00C121D0" w:rsidP="00C121D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C1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CC: </w:t>
            </w:r>
          </w:p>
        </w:tc>
        <w:tc>
          <w:tcPr>
            <w:tcW w:w="0" w:type="auto"/>
            <w:vAlign w:val="center"/>
            <w:hideMark/>
          </w:tcPr>
          <w:p w:rsidR="00C121D0" w:rsidRPr="00C121D0" w:rsidRDefault="00C121D0" w:rsidP="00C121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21D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Bjerke, Hans Peder </w:t>
            </w:r>
            <w:hyperlink r:id="rId6" w:history="1">
              <w:r w:rsidRPr="00C121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&lt;Hans.Peder.Bjerke@dlapiper.com&gt;</w:t>
              </w:r>
            </w:hyperlink>
          </w:p>
        </w:tc>
      </w:tr>
    </w:tbl>
    <w:p w:rsidR="00C121D0" w:rsidRPr="00C121D0" w:rsidRDefault="00C121D0" w:rsidP="00C121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Hei Gry,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Er det mulig å få til et kort møte med utenriksministeren, eventuelt at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vi lager utkast til et brev, hvor den/de naturlige mottakere er følgende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personer: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1. Sheikh Khaleefa bin Zayed, President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2. Sheikh Mohamed bin Rashid Al Maktoum, Vice President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3. Sheikh Sultan Al Qasimi, Ruler of Sharjah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4. Mohamemed M. K. Al Swaidi, Director General, Goverment of Sharjah,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Rulers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office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(som vi/ambassaden hadde møte med for noen dager siden).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Brevet kan henvise til det sammendraget vi har presentert for dere, og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vi vil da sørge for at det blir oversatt.</w:t>
      </w:r>
      <w:proofErr w:type="gramEnd"/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Der er muligens best/riktig at alle ovennevnte får tilgang til brevet,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men at det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addresseres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iht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korrekt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protokol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, hvilket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ambassen/dere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vet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best.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Som nevnt taper vi USD 150.000 hver dag vi urettmessig blir holdt borte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fra riggene våre pga "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blackmail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", siste 7 uker er tapet ca USD 7-8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millioner, og vi risikerer at den 4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årige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kontrakten med Saudi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Aramco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for bruk av riggen "Thule Power" blir kansellert. Senest i går fikk vi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beskjed fra SA at de ønsker at situasjonen blir løst slik at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rigeen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kan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ferdigstilles og påbegynne boreoppdraget.</w:t>
      </w:r>
      <w:proofErr w:type="gramEnd"/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Som dere vil forstå er det mye som står på spill her, ikke bare for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Thule Drilling, men for underleverandører som ikke blir betalt, ikke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minst 7-800 fremmedarbeidere som er helt avhengig av å motta lønn.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Ser frem til å høre fra dere så snart som mulig.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Med vennlig hilsen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Hans Eirik Olav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styreleder Thule Drilling ASA.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Bjerke, Hans Peder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wrote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: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Gry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Evenrud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,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Etter avtale med styreformannen i Thule Drilling ASA, Hans Eirik Olav,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oversendes herved et notat av dags dato som beskriver den uholdbare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lastRenderedPageBreak/>
        <w:t xml:space="preserve">&gt; situasjonen som Thule Drilling ASA har havnet i De Forente Arabiske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Emirater. Notatet m/vedlegg vil bli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bragt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med bud til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 Utenriksdepartementet.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Thule Drilling ASA har fått velvillig og god bistand fra den norske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ambassaden i De Forente Arabiske Emirater som har hatt møter med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lokale myndigheter vedr. saken. For å påpeke alvoret i saken er det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ønskelig at utenriksdepartementet v/utenriksminister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Gahr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Støre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engasjerer seg i saken og tilskriver myndighetene i De Forente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Arabiske Emirater med anmodning om å finne en løsning på denne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 fastlåste situasjonen.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Avslutningsvis anmodes det om et kortfattet møte med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utenriksministeren slik at Thule Drilling ASA kan få fremlagt sin sak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 for ham.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Med vennlig hilsen /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Kind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regards</w:t>
      </w:r>
      <w:proofErr w:type="spellEnd"/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 Hans P. Bjerke / Partner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*Advokatfirma DLA Piper </w:t>
      </w:r>
      <w:proofErr w:type="spellStart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Norway</w:t>
      </w:r>
      <w:proofErr w:type="spellEnd"/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DA*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P.O. Box 1364, Olav Vs gt 4, NO-0114 Oslo, Norway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Tel: +47 24 13 15 00, +47 24 13 15 56 (direct), +47 91 75 92 46 (mobile)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Fax: +47 24 13 15 01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_</w:t>
      </w:r>
      <w:hyperlink r:id="rId7" w:history="1">
        <w:r w:rsidRPr="00C121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Mailto:Hans.Peder.Bjerke@dlapiper.com_</w:t>
        </w:r>
      </w:hyperlink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hyperlink r:id="rId8" w:history="1">
        <w:r w:rsidRPr="00C121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&lt;mailto:Hans.Peder.Bjerke@dlapiper.com&gt;</w:t>
        </w:r>
      </w:hyperlink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_</w:t>
      </w:r>
      <w:hyperlink r:id="rId9" w:history="1">
        <w:r w:rsidRPr="00C121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http://www.dlapiper.com_</w:t>
        </w:r>
      </w:hyperlink>
      <w:r w:rsidRPr="00C121D0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hyperlink r:id="rId10" w:history="1">
        <w:r w:rsidRPr="00C121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&lt;http://www.dlapiper.com/&gt;</w:t>
        </w:r>
      </w:hyperlink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 &lt;&lt;31566.pdf&gt;&gt;</w:t>
      </w:r>
    </w:p>
    <w:p w:rsidR="00C121D0" w:rsidRPr="00C121D0" w:rsidRDefault="00C121D0" w:rsidP="00C12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21D0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EB5D31" w:rsidRDefault="00EB5D31"/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C121D0"/>
    <w:rsid w:val="00AE5804"/>
    <w:rsid w:val="00B239E7"/>
    <w:rsid w:val="00C121D0"/>
    <w:rsid w:val="00E75246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121D0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12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121D0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.Peder.Bjerke@dlapip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ns.Peder.Bjerke@dlapiper.com_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s.Peder.Bjerke@dlapipe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min@mfa.no" TargetMode="External"/><Relationship Id="rId10" Type="http://schemas.openxmlformats.org/officeDocument/2006/relationships/hyperlink" Target="http://www.dlapiper.com/" TargetMode="External"/><Relationship Id="rId4" Type="http://schemas.openxmlformats.org/officeDocument/2006/relationships/hyperlink" Target="mailto:heolav@online.no" TargetMode="External"/><Relationship Id="rId9" Type="http://schemas.openxmlformats.org/officeDocument/2006/relationships/hyperlink" Target="http://www.dlapiper.com_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2962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2011-09-30T10:13:00Z</dcterms:created>
  <dcterms:modified xsi:type="dcterms:W3CDTF">2011-09-30T10:13:00Z</dcterms:modified>
</cp:coreProperties>
</file>